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E98" w:rsidRDefault="00F2428F">
      <w:pPr>
        <w:pStyle w:val="Grundtextzentriert"/>
      </w:pPr>
      <w:r>
        <w:rPr>
          <w:noProof/>
        </w:rPr>
        <mc:AlternateContent>
          <mc:Choice Requires="wps">
            <w:drawing>
              <wp:anchor distT="45720" distB="45720" distL="114300" distR="114300" simplePos="0" relativeHeight="251663360" behindDoc="0" locked="0" layoutInCell="1" allowOverlap="1" wp14:anchorId="1A245C44" wp14:editId="7FF44F20">
                <wp:simplePos x="0" y="0"/>
                <wp:positionH relativeFrom="margin">
                  <wp:posOffset>-84455</wp:posOffset>
                </wp:positionH>
                <wp:positionV relativeFrom="paragraph">
                  <wp:posOffset>270510</wp:posOffset>
                </wp:positionV>
                <wp:extent cx="5404485" cy="1784350"/>
                <wp:effectExtent l="0" t="0" r="5715"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7843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01AA2" w:rsidRPr="009A403B" w:rsidRDefault="00701AA2" w:rsidP="009A403B">
                            <w:pPr>
                              <w:pStyle w:val="Grundtextzentriert"/>
                              <w:jc w:val="left"/>
                              <w:rPr>
                                <w:rStyle w:val="Grundzfett"/>
                                <w:sz w:val="36"/>
                              </w:rPr>
                            </w:pPr>
                            <w:r w:rsidRPr="009A403B">
                              <w:rPr>
                                <w:rStyle w:val="Grundzfett"/>
                                <w:sz w:val="36"/>
                              </w:rPr>
                              <w:t>Exemplarische Umsetzungen und formale Kriterien</w:t>
                            </w:r>
                          </w:p>
                          <w:p w:rsidR="00701AA2" w:rsidRPr="009A403B" w:rsidRDefault="00701AA2" w:rsidP="00701AA2">
                            <w:pPr>
                              <w:pStyle w:val="Grundtextzentriert"/>
                              <w:rPr>
                                <w:b/>
                                <w:sz w:val="36"/>
                              </w:rPr>
                            </w:pPr>
                            <w:r w:rsidRPr="009A403B">
                              <w:rPr>
                                <w:rStyle w:val="Grundzfett"/>
                                <w:sz w:val="36"/>
                              </w:rPr>
                              <w:t>für die Gestaltung wissenschaftlicher Arbeiten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245C44" id="_x0000_t202" coordsize="21600,21600" o:spt="202" path="m,l,21600r21600,l21600,xe">
                <v:stroke joinstyle="miter"/>
                <v:path gradientshapeok="t" o:connecttype="rect"/>
              </v:shapetype>
              <v:shape id="Text Box 2" o:spid="_x0000_s1026" type="#_x0000_t202" style="position:absolute;left:0;text-align:left;margin-left:-6.65pt;margin-top:21.3pt;width:425.55pt;height:1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" fillcolor="white [3201]" stroked="f" strokeweight="2pt">
                <v:textbox>
                  <w:txbxContent>
                    <w:p w:rsidR="00701AA2" w:rsidRPr="009A403B" w:rsidRDefault="00701AA2" w:rsidP="009A403B">
                      <w:pPr>
                        <w:pStyle w:val="Grundtextzentriert"/>
                        <w:jc w:val="left"/>
                        <w:rPr>
                          <w:rStyle w:val="Grundzfett"/>
                          <w:sz w:val="36"/>
                        </w:rPr>
                      </w:pPr>
                      <w:r w:rsidRPr="009A403B">
                        <w:rPr>
                          <w:rStyle w:val="Grundzfett"/>
                          <w:sz w:val="36"/>
                        </w:rPr>
                        <w:t>Exemplarische Umsetzungen und formale Kriterien</w:t>
                      </w:r>
                    </w:p>
                    <w:p w:rsidR="00701AA2" w:rsidRPr="009A403B" w:rsidRDefault="00701AA2" w:rsidP="00701AA2">
                      <w:pPr>
                        <w:pStyle w:val="Grundtextzentriert"/>
                        <w:rPr>
                          <w:b/>
                          <w:sz w:val="36"/>
                        </w:rPr>
                      </w:pPr>
                      <w:r w:rsidRPr="009A403B">
                        <w:rPr>
                          <w:rStyle w:val="Grundzfett"/>
                          <w:sz w:val="36"/>
                        </w:rPr>
                        <w:t>für die Gestaltung wissenschaftlicher Arbeiten</w:t>
                      </w:r>
                    </w:p>
                  </w:txbxContent>
                </v:textbox>
                <w10:wrap type="square" anchorx="margin"/>
              </v:shape>
            </w:pict>
          </mc:Fallback>
        </mc:AlternateContent>
      </w: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DF0FAC">
      <w:pPr>
        <w:pStyle w:val="Grundtextzentriert"/>
      </w:pPr>
      <w:r>
        <w:rPr>
          <w:noProof/>
        </w:rPr>
        <mc:AlternateContent>
          <mc:Choice Requires="wps">
            <w:drawing>
              <wp:anchor distT="45720" distB="45720" distL="114300" distR="114300" simplePos="0" relativeHeight="251661312" behindDoc="0" locked="0" layoutInCell="1" allowOverlap="1" wp14:anchorId="10E0D146" wp14:editId="1BC92134">
                <wp:simplePos x="0" y="0"/>
                <wp:positionH relativeFrom="margin">
                  <wp:posOffset>543560</wp:posOffset>
                </wp:positionH>
                <wp:positionV relativeFrom="paragraph">
                  <wp:posOffset>29210</wp:posOffset>
                </wp:positionV>
                <wp:extent cx="4146550" cy="2046605"/>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204660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01AA2" w:rsidRPr="004A6C65" w:rsidRDefault="00701AA2" w:rsidP="00701AA2">
                            <w:pPr>
                              <w:pStyle w:val="Grundtextzentriert"/>
                              <w:rPr>
                                <w:rStyle w:val="Grundzfett"/>
                                <w:sz w:val="32"/>
                              </w:rPr>
                            </w:pPr>
                            <w:r w:rsidRPr="004A6C65">
                              <w:rPr>
                                <w:rStyle w:val="Grundzfett"/>
                                <w:sz w:val="32"/>
                              </w:rPr>
                              <w:t>Seminararbeit / Bachelorarbeit / Masterarbeit</w:t>
                            </w:r>
                          </w:p>
                          <w:p w:rsidR="00F2428F" w:rsidRPr="00BE68C7" w:rsidRDefault="00F2428F" w:rsidP="00701AA2">
                            <w:pPr>
                              <w:pStyle w:val="Grundtextzentriert"/>
                              <w:rPr>
                                <w:rStyle w:val="Grundzfett"/>
                              </w:rPr>
                            </w:pPr>
                          </w:p>
                          <w:p w:rsidR="00701AA2" w:rsidRDefault="00701AA2" w:rsidP="00701AA2">
                            <w:pPr>
                              <w:pStyle w:val="Grundtextzentriert"/>
                            </w:pPr>
                            <w:r>
                              <w:rPr>
                                <w:rStyle w:val="Grundzkursiv"/>
                              </w:rPr>
                              <w:t>Bei Ausarbeitungen noch mit Zusatz:</w:t>
                            </w:r>
                            <w:r>
                              <w:t xml:space="preserve"> im Rahmen des Seminars…</w:t>
                            </w:r>
                            <w:bookmarkStart w:id="0" w:name="_GoBack"/>
                            <w:bookmarkEnd w:id="0"/>
                          </w:p>
                          <w:p w:rsidR="00701AA2" w:rsidRDefault="00701AA2" w:rsidP="00701AA2">
                            <w:pPr>
                              <w:pStyle w:val="Grundtextzentriert"/>
                            </w:pPr>
                          </w:p>
                          <w:p w:rsidR="00701AA2" w:rsidRDefault="00701AA2" w:rsidP="00701AA2">
                            <w:pPr>
                              <w:pStyle w:val="Grundtextzentriert"/>
                            </w:pPr>
                            <w:r>
                              <w:t>im Fachgebiet</w:t>
                            </w:r>
                            <w:r w:rsidR="00B519B7">
                              <w:t xml:space="preserve"> Wirtschaftsinformatik</w:t>
                            </w:r>
                            <w:r>
                              <w:t xml:space="preserve"> </w:t>
                            </w:r>
                          </w:p>
                          <w:p w:rsidR="00701AA2" w:rsidRDefault="00701AA2" w:rsidP="00701AA2">
                            <w:pPr>
                              <w:pStyle w:val="Grundtextzentriert"/>
                            </w:pPr>
                            <w:r>
                              <w:t>an der Professur für Information Systems Engineering</w:t>
                            </w:r>
                          </w:p>
                          <w:p w:rsidR="00701AA2" w:rsidRDefault="00701AA2" w:rsidP="00701A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0D146" id="_x0000_t202" coordsize="21600,21600" o:spt="202" path="m,l,21600r21600,l21600,xe">
                <v:stroke joinstyle="miter"/>
                <v:path gradientshapeok="t" o:connecttype="rect"/>
              </v:shapetype>
              <v:shape id="_x0000_s1027" type="#_x0000_t202" style="position:absolute;left:0;text-align:left;margin-left:42.8pt;margin-top:2.3pt;width:326.5pt;height:161.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" fillcolor="white [3201]" stroked="f" strokeweight="2pt">
                <v:textbox>
                  <w:txbxContent>
                    <w:p w:rsidR="00701AA2" w:rsidRPr="004A6C65" w:rsidRDefault="00701AA2" w:rsidP="00701AA2">
                      <w:pPr>
                        <w:pStyle w:val="Grundtextzentriert"/>
                        <w:rPr>
                          <w:rStyle w:val="Grundzfett"/>
                          <w:sz w:val="32"/>
                        </w:rPr>
                      </w:pPr>
                      <w:r w:rsidRPr="004A6C65">
                        <w:rPr>
                          <w:rStyle w:val="Grundzfett"/>
                          <w:sz w:val="32"/>
                        </w:rPr>
                        <w:t>Seminararbeit / Bachelorarbeit / Masterarbeit</w:t>
                      </w:r>
                    </w:p>
                    <w:p w:rsidR="00F2428F" w:rsidRPr="00BE68C7" w:rsidRDefault="00F2428F" w:rsidP="00701AA2">
                      <w:pPr>
                        <w:pStyle w:val="Grundtextzentriert"/>
                        <w:rPr>
                          <w:rStyle w:val="Grundzfett"/>
                        </w:rPr>
                      </w:pPr>
                    </w:p>
                    <w:p w:rsidR="00701AA2" w:rsidRDefault="00701AA2" w:rsidP="00701AA2">
                      <w:pPr>
                        <w:pStyle w:val="Grundtextzentriert"/>
                      </w:pPr>
                      <w:r>
                        <w:rPr>
                          <w:rStyle w:val="Grundzkursiv"/>
                        </w:rPr>
                        <w:t>Bei Ausarbeitungen noch mit Zusatz:</w:t>
                      </w:r>
                      <w:r>
                        <w:t xml:space="preserve"> im Rahmen des Seminars…</w:t>
                      </w:r>
                      <w:bookmarkStart w:id="1" w:name="_GoBack"/>
                      <w:bookmarkEnd w:id="1"/>
                    </w:p>
                    <w:p w:rsidR="00701AA2" w:rsidRDefault="00701AA2" w:rsidP="00701AA2">
                      <w:pPr>
                        <w:pStyle w:val="Grundtextzentriert"/>
                      </w:pPr>
                    </w:p>
                    <w:p w:rsidR="00701AA2" w:rsidRDefault="00701AA2" w:rsidP="00701AA2">
                      <w:pPr>
                        <w:pStyle w:val="Grundtextzentriert"/>
                      </w:pPr>
                      <w:r>
                        <w:t>im Fachgebiet</w:t>
                      </w:r>
                      <w:r w:rsidR="00B519B7">
                        <w:t xml:space="preserve"> Wirtschaftsinformatik</w:t>
                      </w:r>
                      <w:r>
                        <w:t xml:space="preserve"> </w:t>
                      </w:r>
                    </w:p>
                    <w:p w:rsidR="00701AA2" w:rsidRDefault="00701AA2" w:rsidP="00701AA2">
                      <w:pPr>
                        <w:pStyle w:val="Grundtextzentriert"/>
                      </w:pPr>
                      <w:r>
                        <w:t>an der Professur für Information Systems Engineering</w:t>
                      </w:r>
                    </w:p>
                    <w:p w:rsidR="00701AA2" w:rsidRDefault="00701AA2" w:rsidP="00701AA2"/>
                  </w:txbxContent>
                </v:textbox>
                <w10:wrap type="square" anchorx="margin"/>
              </v:shape>
            </w:pict>
          </mc:Fallback>
        </mc:AlternateContent>
      </w: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467E98">
      <w:pPr>
        <w:pStyle w:val="Grundtextzentriert"/>
      </w:pPr>
    </w:p>
    <w:p w:rsidR="00467E98" w:rsidRDefault="00F2428F">
      <w:pPr>
        <w:pStyle w:val="Grundtextzentrier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104339</wp:posOffset>
                </wp:positionV>
                <wp:extent cx="4146550" cy="221043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221043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01AA2" w:rsidRDefault="00701AA2" w:rsidP="00F2428F">
                            <w:pPr>
                              <w:pStyle w:val="GrundtextEinrckung"/>
                              <w:ind w:left="1843" w:hanging="1843"/>
                            </w:pPr>
                            <w:r>
                              <w:t>Themensteller:</w:t>
                            </w:r>
                            <w:r>
                              <w:tab/>
                              <w:t>Prof. Dr. Roland Holten</w:t>
                            </w:r>
                          </w:p>
                          <w:p w:rsidR="00701AA2" w:rsidRDefault="00701AA2" w:rsidP="00F2428F">
                            <w:pPr>
                              <w:pStyle w:val="GrundtextEinrckung"/>
                              <w:ind w:left="1843" w:hanging="1843"/>
                            </w:pPr>
                            <w:r>
                              <w:t>Betreuer:</w:t>
                            </w:r>
                            <w:r>
                              <w:tab/>
                              <w:t xml:space="preserve">MSc. </w:t>
                            </w:r>
                            <w:r w:rsidR="00DF0FAC">
                              <w:t>XXXXXX</w:t>
                            </w:r>
                          </w:p>
                          <w:p w:rsidR="00701AA2" w:rsidRDefault="00701AA2" w:rsidP="00F2428F">
                            <w:pPr>
                              <w:pStyle w:val="GrundtextEinrckung"/>
                              <w:ind w:left="1843" w:hanging="1843"/>
                            </w:pPr>
                            <w:r>
                              <w:t>Matrikelnummer:</w:t>
                            </w:r>
                            <w:r>
                              <w:tab/>
                              <w:t>XXXXXXXX</w:t>
                            </w:r>
                          </w:p>
                          <w:p w:rsidR="00701AA2" w:rsidRDefault="00701AA2" w:rsidP="00F2428F">
                            <w:pPr>
                              <w:pStyle w:val="GrundtextEinrckung"/>
                              <w:ind w:left="1843" w:hanging="1843"/>
                            </w:pPr>
                          </w:p>
                          <w:p w:rsidR="00701AA2" w:rsidRDefault="00701AA2" w:rsidP="00F2428F">
                            <w:pPr>
                              <w:pStyle w:val="GrundtextEinrckung"/>
                              <w:ind w:left="1843" w:hanging="1843"/>
                            </w:pPr>
                            <w:r>
                              <w:t>vorgelegt von:</w:t>
                            </w:r>
                            <w:r>
                              <w:tab/>
                              <w:t>Max Mustermann</w:t>
                            </w:r>
                            <w:r>
                              <w:br/>
                              <w:t>Semesteranschrift</w:t>
                            </w:r>
                            <w:r>
                              <w:br/>
                              <w:t>PLZ Wohnort</w:t>
                            </w:r>
                            <w:r>
                              <w:br/>
                              <w:t>Telefonnummer</w:t>
                            </w:r>
                            <w:r>
                              <w:br/>
                              <w:t>mustermann@wiwi.uni-frankfurt.de</w:t>
                            </w:r>
                          </w:p>
                          <w:p w:rsidR="00701AA2" w:rsidRDefault="00701AA2" w:rsidP="00F2428F">
                            <w:pPr>
                              <w:pStyle w:val="GrundtextEinrckung"/>
                              <w:ind w:left="1843" w:hanging="1843"/>
                            </w:pPr>
                          </w:p>
                          <w:p w:rsidR="00701AA2" w:rsidRDefault="00701AA2" w:rsidP="00F2428F">
                            <w:pPr>
                              <w:pStyle w:val="GrundtextEinrckung"/>
                              <w:ind w:left="1843" w:hanging="1843"/>
                            </w:pPr>
                            <w:r>
                              <w:t>Abgabetermin:</w:t>
                            </w:r>
                            <w:r>
                              <w:tab/>
                            </w:r>
                            <w:r w:rsidR="00CB1700">
                              <w:t>YYYY-MM-</w:t>
                            </w:r>
                            <w:r w:rsidR="00DF0FAC">
                              <w:t>DD</w:t>
                            </w:r>
                          </w:p>
                          <w:p w:rsidR="00701AA2" w:rsidRDefault="00701AA2" w:rsidP="00F242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8.2pt;width:326.5pt;height:174.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" fillcolor="white [3201]" stroked="f" strokeweight="2pt">
                <v:textbox>
                  <w:txbxContent>
                    <w:p w:rsidR="00701AA2" w:rsidRDefault="00701AA2" w:rsidP="00F2428F">
                      <w:pPr>
                        <w:pStyle w:val="GrundtextEinrckung"/>
                        <w:ind w:left="1843" w:hanging="1843"/>
                      </w:pPr>
                      <w:r>
                        <w:t>Themensteller:</w:t>
                      </w:r>
                      <w:r>
                        <w:tab/>
                        <w:t>Prof. Dr. Roland Holten</w:t>
                      </w:r>
                    </w:p>
                    <w:p w:rsidR="00701AA2" w:rsidRDefault="00701AA2" w:rsidP="00F2428F">
                      <w:pPr>
                        <w:pStyle w:val="GrundtextEinrckung"/>
                        <w:ind w:left="1843" w:hanging="1843"/>
                      </w:pPr>
                      <w:r>
                        <w:t>Betreuer:</w:t>
                      </w:r>
                      <w:r>
                        <w:tab/>
                        <w:t xml:space="preserve">MSc. </w:t>
                      </w:r>
                      <w:r w:rsidR="00DF0FAC">
                        <w:t>XXXXXX</w:t>
                      </w:r>
                    </w:p>
                    <w:p w:rsidR="00701AA2" w:rsidRDefault="00701AA2" w:rsidP="00F2428F">
                      <w:pPr>
                        <w:pStyle w:val="GrundtextEinrckung"/>
                        <w:ind w:left="1843" w:hanging="1843"/>
                      </w:pPr>
                      <w:r>
                        <w:t>Matrikelnummer:</w:t>
                      </w:r>
                      <w:r>
                        <w:tab/>
                        <w:t>XXXXXXXX</w:t>
                      </w:r>
                    </w:p>
                    <w:p w:rsidR="00701AA2" w:rsidRDefault="00701AA2" w:rsidP="00F2428F">
                      <w:pPr>
                        <w:pStyle w:val="GrundtextEinrckung"/>
                        <w:ind w:left="1843" w:hanging="1843"/>
                      </w:pPr>
                    </w:p>
                    <w:p w:rsidR="00701AA2" w:rsidRDefault="00701AA2" w:rsidP="00F2428F">
                      <w:pPr>
                        <w:pStyle w:val="GrundtextEinrckung"/>
                        <w:ind w:left="1843" w:hanging="1843"/>
                      </w:pPr>
                      <w:r>
                        <w:t>vorgelegt von:</w:t>
                      </w:r>
                      <w:r>
                        <w:tab/>
                        <w:t>Max Mustermann</w:t>
                      </w:r>
                      <w:r>
                        <w:br/>
                        <w:t>Semesteranschrift</w:t>
                      </w:r>
                      <w:r>
                        <w:br/>
                        <w:t>PLZ Wohnort</w:t>
                      </w:r>
                      <w:r>
                        <w:br/>
                        <w:t>Telefonnummer</w:t>
                      </w:r>
                      <w:r>
                        <w:br/>
                        <w:t>mustermann@wiwi.uni-frankfurt.de</w:t>
                      </w:r>
                    </w:p>
                    <w:p w:rsidR="00701AA2" w:rsidRDefault="00701AA2" w:rsidP="00F2428F">
                      <w:pPr>
                        <w:pStyle w:val="GrundtextEinrckung"/>
                        <w:ind w:left="1843" w:hanging="1843"/>
                      </w:pPr>
                    </w:p>
                    <w:p w:rsidR="00701AA2" w:rsidRDefault="00701AA2" w:rsidP="00F2428F">
                      <w:pPr>
                        <w:pStyle w:val="GrundtextEinrckung"/>
                        <w:ind w:left="1843" w:hanging="1843"/>
                      </w:pPr>
                      <w:r>
                        <w:t>Abgabetermin:</w:t>
                      </w:r>
                      <w:r>
                        <w:tab/>
                      </w:r>
                      <w:r w:rsidR="00CB1700">
                        <w:t>YYYY-MM-</w:t>
                      </w:r>
                      <w:r w:rsidR="00DF0FAC">
                        <w:t>DD</w:t>
                      </w:r>
                    </w:p>
                    <w:p w:rsidR="00701AA2" w:rsidRDefault="00701AA2" w:rsidP="00F2428F"/>
                  </w:txbxContent>
                </v:textbox>
                <w10:wrap type="square" anchorx="margin"/>
              </v:shape>
            </w:pict>
          </mc:Fallback>
        </mc:AlternateContent>
      </w:r>
    </w:p>
    <w:p w:rsidR="00467E98" w:rsidRDefault="00467E98" w:rsidP="00C76B50">
      <w:pPr>
        <w:pStyle w:val="Grundtext"/>
      </w:pPr>
    </w:p>
    <w:p w:rsidR="00AE27A0" w:rsidRDefault="00AE27A0">
      <w:pPr>
        <w:rPr>
          <w:i/>
          <w:sz w:val="24"/>
        </w:rPr>
      </w:pPr>
      <w:bookmarkStart w:id="2" w:name="Anmerkung1"/>
      <w:r>
        <w:br w:type="page"/>
      </w:r>
    </w:p>
    <w:p w:rsidR="00FD1AAE" w:rsidRDefault="00FD1AAE" w:rsidP="00D1168F">
      <w:pPr>
        <w:pStyle w:val="Grundtextwieberschr1"/>
        <w:numPr>
          <w:ilvl w:val="0"/>
          <w:numId w:val="0"/>
        </w:numPr>
        <w:ind w:left="851" w:hanging="851"/>
        <w:sectPr w:rsidR="00FD1AAE" w:rsidSect="00FD1AAE">
          <w:headerReference w:type="even" r:id="rId8"/>
          <w:headerReference w:type="default" r:id="rId9"/>
          <w:headerReference w:type="first" r:id="rId10"/>
          <w:type w:val="continuous"/>
          <w:pgSz w:w="11907" w:h="16840" w:code="9"/>
          <w:pgMar w:top="1701" w:right="1701" w:bottom="1134" w:left="1701" w:header="720" w:footer="720" w:gutter="0"/>
          <w:pgNumType w:fmt="upperRoman"/>
          <w:cols w:space="720"/>
          <w:titlePg/>
          <w:docGrid w:linePitch="272"/>
        </w:sectPr>
      </w:pPr>
      <w:bookmarkStart w:id="3" w:name="Inhaltsverzeichnis"/>
      <w:bookmarkEnd w:id="2"/>
    </w:p>
    <w:p w:rsidR="00467E98" w:rsidRDefault="00467E98" w:rsidP="00D1168F">
      <w:pPr>
        <w:pStyle w:val="Grundtextwieberschr1"/>
        <w:numPr>
          <w:ilvl w:val="0"/>
          <w:numId w:val="0"/>
        </w:numPr>
        <w:ind w:left="851" w:hanging="851"/>
      </w:pPr>
      <w:r>
        <w:lastRenderedPageBreak/>
        <w:t>Inhaltsverzeichnis</w:t>
      </w:r>
    </w:p>
    <w:bookmarkEnd w:id="3"/>
    <w:p w:rsidR="00D53A87" w:rsidRDefault="00C85AD9">
      <w:pPr>
        <w:pStyle w:val="TOC1"/>
        <w:rPr>
          <w:rFonts w:asciiTheme="minorHAnsi" w:eastAsiaTheme="minorEastAsia" w:hAnsiTheme="minorHAnsi" w:cstheme="minorBidi"/>
          <w:sz w:val="22"/>
          <w:szCs w:val="22"/>
          <w:lang w:val="en-US" w:eastAsia="en-US"/>
        </w:rPr>
      </w:pPr>
      <w:r>
        <w:rPr>
          <w:i/>
        </w:rPr>
        <w:fldChar w:fldCharType="begin"/>
      </w:r>
      <w:r w:rsidR="002930E6">
        <w:rPr>
          <w:i/>
        </w:rPr>
        <w:instrText xml:space="preserve"> TOC \o "1-4" \h \z \t "Überschrift 8;2;Überschrift 9;3;Grundtext (wie Überschr1);1" </w:instrText>
      </w:r>
      <w:r>
        <w:rPr>
          <w:i/>
        </w:rPr>
        <w:fldChar w:fldCharType="separate"/>
      </w:r>
      <w:hyperlink w:anchor="_Toc9341125" w:history="1">
        <w:r w:rsidR="00D53A87" w:rsidRPr="00543314">
          <w:rPr>
            <w:rStyle w:val="Hyperlink"/>
          </w:rPr>
          <w:t>1</w:t>
        </w:r>
        <w:r w:rsidR="00D53A87">
          <w:rPr>
            <w:rFonts w:asciiTheme="minorHAnsi" w:eastAsiaTheme="minorEastAsia" w:hAnsiTheme="minorHAnsi" w:cstheme="minorBidi"/>
            <w:sz w:val="22"/>
            <w:szCs w:val="22"/>
            <w:lang w:val="en-US" w:eastAsia="en-US"/>
          </w:rPr>
          <w:tab/>
        </w:r>
        <w:r w:rsidR="00D53A87" w:rsidRPr="00543314">
          <w:rPr>
            <w:rStyle w:val="Hyperlink"/>
          </w:rPr>
          <w:t>Einleitung</w:t>
        </w:r>
        <w:r w:rsidR="00D53A87">
          <w:rPr>
            <w:webHidden/>
          </w:rPr>
          <w:tab/>
        </w:r>
        <w:r w:rsidR="00D53A87">
          <w:rPr>
            <w:webHidden/>
          </w:rPr>
          <w:fldChar w:fldCharType="begin"/>
        </w:r>
        <w:r w:rsidR="00D53A87">
          <w:rPr>
            <w:webHidden/>
          </w:rPr>
          <w:instrText xml:space="preserve"> PAGEREF _Toc9341125 \h </w:instrText>
        </w:r>
        <w:r w:rsidR="00D53A87">
          <w:rPr>
            <w:webHidden/>
          </w:rPr>
        </w:r>
        <w:r w:rsidR="00D53A87">
          <w:rPr>
            <w:webHidden/>
          </w:rPr>
          <w:fldChar w:fldCharType="separate"/>
        </w:r>
        <w:r w:rsidR="00D53A87">
          <w:rPr>
            <w:webHidden/>
          </w:rPr>
          <w:t>1</w:t>
        </w:r>
        <w:r w:rsidR="00D53A87">
          <w:rPr>
            <w:webHidden/>
          </w:rPr>
          <w:fldChar w:fldCharType="end"/>
        </w:r>
      </w:hyperlink>
    </w:p>
    <w:p w:rsidR="00D53A87" w:rsidRDefault="00D31930">
      <w:pPr>
        <w:pStyle w:val="TOC1"/>
        <w:rPr>
          <w:rFonts w:asciiTheme="minorHAnsi" w:eastAsiaTheme="minorEastAsia" w:hAnsiTheme="minorHAnsi" w:cstheme="minorBidi"/>
          <w:sz w:val="22"/>
          <w:szCs w:val="22"/>
          <w:lang w:val="en-US" w:eastAsia="en-US"/>
        </w:rPr>
      </w:pPr>
      <w:hyperlink w:anchor="_Toc9341126" w:history="1">
        <w:r w:rsidR="00D53A87" w:rsidRPr="00543314">
          <w:rPr>
            <w:rStyle w:val="Hyperlink"/>
          </w:rPr>
          <w:t>2</w:t>
        </w:r>
        <w:r w:rsidR="00D53A87">
          <w:rPr>
            <w:rFonts w:asciiTheme="minorHAnsi" w:eastAsiaTheme="minorEastAsia" w:hAnsiTheme="minorHAnsi" w:cstheme="minorBidi"/>
            <w:sz w:val="22"/>
            <w:szCs w:val="22"/>
            <w:lang w:val="en-US" w:eastAsia="en-US"/>
          </w:rPr>
          <w:tab/>
        </w:r>
        <w:r w:rsidR="00D53A87" w:rsidRPr="00543314">
          <w:rPr>
            <w:rStyle w:val="Hyperlink"/>
          </w:rPr>
          <w:t>Erster Abschnitt des Hauptteils</w:t>
        </w:r>
        <w:r w:rsidR="00D53A87">
          <w:rPr>
            <w:webHidden/>
          </w:rPr>
          <w:tab/>
        </w:r>
        <w:r w:rsidR="00D53A87">
          <w:rPr>
            <w:webHidden/>
          </w:rPr>
          <w:fldChar w:fldCharType="begin"/>
        </w:r>
        <w:r w:rsidR="00D53A87">
          <w:rPr>
            <w:webHidden/>
          </w:rPr>
          <w:instrText xml:space="preserve"> PAGEREF _Toc9341126 \h </w:instrText>
        </w:r>
        <w:r w:rsidR="00D53A87">
          <w:rPr>
            <w:webHidden/>
          </w:rPr>
        </w:r>
        <w:r w:rsidR="00D53A87">
          <w:rPr>
            <w:webHidden/>
          </w:rPr>
          <w:fldChar w:fldCharType="separate"/>
        </w:r>
        <w:r w:rsidR="00D53A87">
          <w:rPr>
            <w:webHidden/>
          </w:rPr>
          <w:t>2</w:t>
        </w:r>
        <w:r w:rsidR="00D53A87">
          <w:rPr>
            <w:webHidden/>
          </w:rPr>
          <w:fldChar w:fldCharType="end"/>
        </w:r>
      </w:hyperlink>
    </w:p>
    <w:p w:rsidR="00D53A87" w:rsidRDefault="00D31930">
      <w:pPr>
        <w:pStyle w:val="TOC2"/>
        <w:tabs>
          <w:tab w:val="left" w:pos="1276"/>
        </w:tabs>
        <w:rPr>
          <w:rFonts w:asciiTheme="minorHAnsi" w:eastAsiaTheme="minorEastAsia" w:hAnsiTheme="minorHAnsi" w:cstheme="minorBidi"/>
          <w:sz w:val="22"/>
          <w:szCs w:val="22"/>
          <w:lang w:val="en-US" w:eastAsia="en-US"/>
        </w:rPr>
      </w:pPr>
      <w:hyperlink w:anchor="_Toc9341127" w:history="1">
        <w:r w:rsidR="00D53A87" w:rsidRPr="00543314">
          <w:rPr>
            <w:rStyle w:val="Hyperlink"/>
          </w:rPr>
          <w:t>2.1</w:t>
        </w:r>
        <w:r w:rsidR="00D53A87">
          <w:rPr>
            <w:rFonts w:asciiTheme="minorHAnsi" w:eastAsiaTheme="minorEastAsia" w:hAnsiTheme="minorHAnsi" w:cstheme="minorBidi"/>
            <w:sz w:val="22"/>
            <w:szCs w:val="22"/>
            <w:lang w:val="en-US" w:eastAsia="en-US"/>
          </w:rPr>
          <w:tab/>
        </w:r>
        <w:r w:rsidR="00D53A87" w:rsidRPr="00543314">
          <w:rPr>
            <w:rStyle w:val="Hyperlink"/>
          </w:rPr>
          <w:t>Aufbau des Hauptteils</w:t>
        </w:r>
        <w:r w:rsidR="00D53A87">
          <w:rPr>
            <w:webHidden/>
          </w:rPr>
          <w:tab/>
        </w:r>
        <w:r w:rsidR="00D53A87">
          <w:rPr>
            <w:webHidden/>
          </w:rPr>
          <w:fldChar w:fldCharType="begin"/>
        </w:r>
        <w:r w:rsidR="00D53A87">
          <w:rPr>
            <w:webHidden/>
          </w:rPr>
          <w:instrText xml:space="preserve"> PAGEREF _Toc9341127 \h </w:instrText>
        </w:r>
        <w:r w:rsidR="00D53A87">
          <w:rPr>
            <w:webHidden/>
          </w:rPr>
        </w:r>
        <w:r w:rsidR="00D53A87">
          <w:rPr>
            <w:webHidden/>
          </w:rPr>
          <w:fldChar w:fldCharType="separate"/>
        </w:r>
        <w:r w:rsidR="00D53A87">
          <w:rPr>
            <w:webHidden/>
          </w:rPr>
          <w:t>2</w:t>
        </w:r>
        <w:r w:rsidR="00D53A87">
          <w:rPr>
            <w:webHidden/>
          </w:rPr>
          <w:fldChar w:fldCharType="end"/>
        </w:r>
      </w:hyperlink>
    </w:p>
    <w:p w:rsidR="00D53A87" w:rsidRDefault="00D31930">
      <w:pPr>
        <w:pStyle w:val="TOC3"/>
        <w:tabs>
          <w:tab w:val="left" w:pos="1985"/>
        </w:tabs>
        <w:rPr>
          <w:rFonts w:asciiTheme="minorHAnsi" w:eastAsiaTheme="minorEastAsia" w:hAnsiTheme="minorHAnsi" w:cstheme="minorBidi"/>
          <w:sz w:val="22"/>
          <w:szCs w:val="22"/>
          <w:lang w:val="en-US" w:eastAsia="en-US"/>
        </w:rPr>
      </w:pPr>
      <w:hyperlink w:anchor="_Toc9341128" w:history="1">
        <w:r w:rsidR="00D53A87" w:rsidRPr="00543314">
          <w:rPr>
            <w:rStyle w:val="Hyperlink"/>
          </w:rPr>
          <w:t>2.1.1</w:t>
        </w:r>
        <w:r w:rsidR="00D53A87">
          <w:rPr>
            <w:rFonts w:asciiTheme="minorHAnsi" w:eastAsiaTheme="minorEastAsia" w:hAnsiTheme="minorHAnsi" w:cstheme="minorBidi"/>
            <w:sz w:val="22"/>
            <w:szCs w:val="22"/>
            <w:lang w:val="en-US" w:eastAsia="en-US"/>
          </w:rPr>
          <w:tab/>
        </w:r>
        <w:r w:rsidR="00D53A87" w:rsidRPr="00543314">
          <w:rPr>
            <w:rStyle w:val="Hyperlink"/>
          </w:rPr>
          <w:t>Literaturüberblick und theoretischer Hintergrund</w:t>
        </w:r>
        <w:r w:rsidR="00D53A87">
          <w:rPr>
            <w:webHidden/>
          </w:rPr>
          <w:tab/>
        </w:r>
        <w:r w:rsidR="00D53A87">
          <w:rPr>
            <w:webHidden/>
          </w:rPr>
          <w:fldChar w:fldCharType="begin"/>
        </w:r>
        <w:r w:rsidR="00D53A87">
          <w:rPr>
            <w:webHidden/>
          </w:rPr>
          <w:instrText xml:space="preserve"> PAGEREF _Toc9341128 \h </w:instrText>
        </w:r>
        <w:r w:rsidR="00D53A87">
          <w:rPr>
            <w:webHidden/>
          </w:rPr>
        </w:r>
        <w:r w:rsidR="00D53A87">
          <w:rPr>
            <w:webHidden/>
          </w:rPr>
          <w:fldChar w:fldCharType="separate"/>
        </w:r>
        <w:r w:rsidR="00D53A87">
          <w:rPr>
            <w:webHidden/>
          </w:rPr>
          <w:t>2</w:t>
        </w:r>
        <w:r w:rsidR="00D53A87">
          <w:rPr>
            <w:webHidden/>
          </w:rPr>
          <w:fldChar w:fldCharType="end"/>
        </w:r>
      </w:hyperlink>
    </w:p>
    <w:p w:rsidR="00D53A87" w:rsidRDefault="00D31930">
      <w:pPr>
        <w:pStyle w:val="TOC3"/>
        <w:tabs>
          <w:tab w:val="left" w:pos="1985"/>
        </w:tabs>
        <w:rPr>
          <w:rFonts w:asciiTheme="minorHAnsi" w:eastAsiaTheme="minorEastAsia" w:hAnsiTheme="minorHAnsi" w:cstheme="minorBidi"/>
          <w:sz w:val="22"/>
          <w:szCs w:val="22"/>
          <w:lang w:val="en-US" w:eastAsia="en-US"/>
        </w:rPr>
      </w:pPr>
      <w:hyperlink w:anchor="_Toc9341129" w:history="1">
        <w:r w:rsidR="00D53A87" w:rsidRPr="00543314">
          <w:rPr>
            <w:rStyle w:val="Hyperlink"/>
          </w:rPr>
          <w:t>2.1.2</w:t>
        </w:r>
        <w:r w:rsidR="00D53A87">
          <w:rPr>
            <w:rFonts w:asciiTheme="minorHAnsi" w:eastAsiaTheme="minorEastAsia" w:hAnsiTheme="minorHAnsi" w:cstheme="minorBidi"/>
            <w:sz w:val="22"/>
            <w:szCs w:val="22"/>
            <w:lang w:val="en-US" w:eastAsia="en-US"/>
          </w:rPr>
          <w:tab/>
        </w:r>
        <w:r w:rsidR="00D53A87" w:rsidRPr="00543314">
          <w:rPr>
            <w:rStyle w:val="Hyperlink"/>
          </w:rPr>
          <w:t>Forschungsmodell und Forschungsmethoden</w:t>
        </w:r>
        <w:r w:rsidR="00D53A87">
          <w:rPr>
            <w:webHidden/>
          </w:rPr>
          <w:tab/>
        </w:r>
        <w:r w:rsidR="00D53A87">
          <w:rPr>
            <w:webHidden/>
          </w:rPr>
          <w:fldChar w:fldCharType="begin"/>
        </w:r>
        <w:r w:rsidR="00D53A87">
          <w:rPr>
            <w:webHidden/>
          </w:rPr>
          <w:instrText xml:space="preserve"> PAGEREF _Toc9341129 \h </w:instrText>
        </w:r>
        <w:r w:rsidR="00D53A87">
          <w:rPr>
            <w:webHidden/>
          </w:rPr>
        </w:r>
        <w:r w:rsidR="00D53A87">
          <w:rPr>
            <w:webHidden/>
          </w:rPr>
          <w:fldChar w:fldCharType="separate"/>
        </w:r>
        <w:r w:rsidR="00D53A87">
          <w:rPr>
            <w:webHidden/>
          </w:rPr>
          <w:t>2</w:t>
        </w:r>
        <w:r w:rsidR="00D53A87">
          <w:rPr>
            <w:webHidden/>
          </w:rPr>
          <w:fldChar w:fldCharType="end"/>
        </w:r>
      </w:hyperlink>
    </w:p>
    <w:p w:rsidR="00D53A87" w:rsidRDefault="00D31930">
      <w:pPr>
        <w:pStyle w:val="TOC3"/>
        <w:tabs>
          <w:tab w:val="left" w:pos="1985"/>
        </w:tabs>
        <w:rPr>
          <w:rFonts w:asciiTheme="minorHAnsi" w:eastAsiaTheme="minorEastAsia" w:hAnsiTheme="minorHAnsi" w:cstheme="minorBidi"/>
          <w:sz w:val="22"/>
          <w:szCs w:val="22"/>
          <w:lang w:val="en-US" w:eastAsia="en-US"/>
        </w:rPr>
      </w:pPr>
      <w:hyperlink w:anchor="_Toc9341130" w:history="1">
        <w:r w:rsidR="00D53A87" w:rsidRPr="00543314">
          <w:rPr>
            <w:rStyle w:val="Hyperlink"/>
          </w:rPr>
          <w:t>2.1.3</w:t>
        </w:r>
        <w:r w:rsidR="00D53A87">
          <w:rPr>
            <w:rFonts w:asciiTheme="minorHAnsi" w:eastAsiaTheme="minorEastAsia" w:hAnsiTheme="minorHAnsi" w:cstheme="minorBidi"/>
            <w:sz w:val="22"/>
            <w:szCs w:val="22"/>
            <w:lang w:val="en-US" w:eastAsia="en-US"/>
          </w:rPr>
          <w:tab/>
        </w:r>
        <w:r w:rsidR="00D53A87" w:rsidRPr="00543314">
          <w:rPr>
            <w:rStyle w:val="Hyperlink"/>
          </w:rPr>
          <w:t>Analyse und Resultate</w:t>
        </w:r>
        <w:r w:rsidR="00D53A87">
          <w:rPr>
            <w:webHidden/>
          </w:rPr>
          <w:tab/>
        </w:r>
        <w:r w:rsidR="00D53A87">
          <w:rPr>
            <w:webHidden/>
          </w:rPr>
          <w:fldChar w:fldCharType="begin"/>
        </w:r>
        <w:r w:rsidR="00D53A87">
          <w:rPr>
            <w:webHidden/>
          </w:rPr>
          <w:instrText xml:space="preserve"> PAGEREF _Toc9341130 \h </w:instrText>
        </w:r>
        <w:r w:rsidR="00D53A87">
          <w:rPr>
            <w:webHidden/>
          </w:rPr>
        </w:r>
        <w:r w:rsidR="00D53A87">
          <w:rPr>
            <w:webHidden/>
          </w:rPr>
          <w:fldChar w:fldCharType="separate"/>
        </w:r>
        <w:r w:rsidR="00D53A87">
          <w:rPr>
            <w:webHidden/>
          </w:rPr>
          <w:t>2</w:t>
        </w:r>
        <w:r w:rsidR="00D53A87">
          <w:rPr>
            <w:webHidden/>
          </w:rPr>
          <w:fldChar w:fldCharType="end"/>
        </w:r>
      </w:hyperlink>
    </w:p>
    <w:p w:rsidR="00D53A87" w:rsidRDefault="00D31930">
      <w:pPr>
        <w:pStyle w:val="TOC3"/>
        <w:tabs>
          <w:tab w:val="left" w:pos="1985"/>
        </w:tabs>
        <w:rPr>
          <w:rFonts w:asciiTheme="minorHAnsi" w:eastAsiaTheme="minorEastAsia" w:hAnsiTheme="minorHAnsi" w:cstheme="minorBidi"/>
          <w:sz w:val="22"/>
          <w:szCs w:val="22"/>
          <w:lang w:val="en-US" w:eastAsia="en-US"/>
        </w:rPr>
      </w:pPr>
      <w:hyperlink w:anchor="_Toc9341131" w:history="1">
        <w:r w:rsidR="00D53A87" w:rsidRPr="00543314">
          <w:rPr>
            <w:rStyle w:val="Hyperlink"/>
          </w:rPr>
          <w:t>2.1.4</w:t>
        </w:r>
        <w:r w:rsidR="00D53A87">
          <w:rPr>
            <w:rFonts w:asciiTheme="minorHAnsi" w:eastAsiaTheme="minorEastAsia" w:hAnsiTheme="minorHAnsi" w:cstheme="minorBidi"/>
            <w:sz w:val="22"/>
            <w:szCs w:val="22"/>
            <w:lang w:val="en-US" w:eastAsia="en-US"/>
          </w:rPr>
          <w:tab/>
        </w:r>
        <w:r w:rsidR="00D53A87" w:rsidRPr="00543314">
          <w:rPr>
            <w:rStyle w:val="Hyperlink"/>
          </w:rPr>
          <w:t>Diskussion</w:t>
        </w:r>
        <w:r w:rsidR="00D53A87">
          <w:rPr>
            <w:webHidden/>
          </w:rPr>
          <w:tab/>
        </w:r>
        <w:r w:rsidR="00D53A87">
          <w:rPr>
            <w:webHidden/>
          </w:rPr>
          <w:fldChar w:fldCharType="begin"/>
        </w:r>
        <w:r w:rsidR="00D53A87">
          <w:rPr>
            <w:webHidden/>
          </w:rPr>
          <w:instrText xml:space="preserve"> PAGEREF _Toc9341131 \h </w:instrText>
        </w:r>
        <w:r w:rsidR="00D53A87">
          <w:rPr>
            <w:webHidden/>
          </w:rPr>
        </w:r>
        <w:r w:rsidR="00D53A87">
          <w:rPr>
            <w:webHidden/>
          </w:rPr>
          <w:fldChar w:fldCharType="separate"/>
        </w:r>
        <w:r w:rsidR="00D53A87">
          <w:rPr>
            <w:webHidden/>
          </w:rPr>
          <w:t>3</w:t>
        </w:r>
        <w:r w:rsidR="00D53A87">
          <w:rPr>
            <w:webHidden/>
          </w:rPr>
          <w:fldChar w:fldCharType="end"/>
        </w:r>
      </w:hyperlink>
    </w:p>
    <w:p w:rsidR="00D53A87" w:rsidRDefault="00D31930">
      <w:pPr>
        <w:pStyle w:val="TOC2"/>
        <w:tabs>
          <w:tab w:val="left" w:pos="1276"/>
        </w:tabs>
        <w:rPr>
          <w:rFonts w:asciiTheme="minorHAnsi" w:eastAsiaTheme="minorEastAsia" w:hAnsiTheme="minorHAnsi" w:cstheme="minorBidi"/>
          <w:sz w:val="22"/>
          <w:szCs w:val="22"/>
          <w:lang w:val="en-US" w:eastAsia="en-US"/>
        </w:rPr>
      </w:pPr>
      <w:hyperlink w:anchor="_Toc9341132" w:history="1">
        <w:r w:rsidR="00D53A87" w:rsidRPr="00543314">
          <w:rPr>
            <w:rStyle w:val="Hyperlink"/>
          </w:rPr>
          <w:t>2.2</w:t>
        </w:r>
        <w:r w:rsidR="00D53A87">
          <w:rPr>
            <w:rFonts w:asciiTheme="minorHAnsi" w:eastAsiaTheme="minorEastAsia" w:hAnsiTheme="minorHAnsi" w:cstheme="minorBidi"/>
            <w:sz w:val="22"/>
            <w:szCs w:val="22"/>
            <w:lang w:val="en-US" w:eastAsia="en-US"/>
          </w:rPr>
          <w:tab/>
        </w:r>
        <w:r w:rsidR="00D53A87" w:rsidRPr="00543314">
          <w:rPr>
            <w:rStyle w:val="Hyperlink"/>
          </w:rPr>
          <w:t>Hinweise zur Formatierung</w:t>
        </w:r>
        <w:r w:rsidR="00D53A87">
          <w:rPr>
            <w:webHidden/>
          </w:rPr>
          <w:tab/>
        </w:r>
        <w:r w:rsidR="00D53A87">
          <w:rPr>
            <w:webHidden/>
          </w:rPr>
          <w:fldChar w:fldCharType="begin"/>
        </w:r>
        <w:r w:rsidR="00D53A87">
          <w:rPr>
            <w:webHidden/>
          </w:rPr>
          <w:instrText xml:space="preserve"> PAGEREF _Toc9341132 \h </w:instrText>
        </w:r>
        <w:r w:rsidR="00D53A87">
          <w:rPr>
            <w:webHidden/>
          </w:rPr>
        </w:r>
        <w:r w:rsidR="00D53A87">
          <w:rPr>
            <w:webHidden/>
          </w:rPr>
          <w:fldChar w:fldCharType="separate"/>
        </w:r>
        <w:r w:rsidR="00D53A87">
          <w:rPr>
            <w:webHidden/>
          </w:rPr>
          <w:t>3</w:t>
        </w:r>
        <w:r w:rsidR="00D53A87">
          <w:rPr>
            <w:webHidden/>
          </w:rPr>
          <w:fldChar w:fldCharType="end"/>
        </w:r>
      </w:hyperlink>
    </w:p>
    <w:p w:rsidR="00D53A87" w:rsidRDefault="00D31930">
      <w:pPr>
        <w:pStyle w:val="TOC3"/>
        <w:tabs>
          <w:tab w:val="left" w:pos="1985"/>
        </w:tabs>
        <w:rPr>
          <w:rFonts w:asciiTheme="minorHAnsi" w:eastAsiaTheme="minorEastAsia" w:hAnsiTheme="minorHAnsi" w:cstheme="minorBidi"/>
          <w:sz w:val="22"/>
          <w:szCs w:val="22"/>
          <w:lang w:val="en-US" w:eastAsia="en-US"/>
        </w:rPr>
      </w:pPr>
      <w:hyperlink w:anchor="_Toc9341133" w:history="1">
        <w:r w:rsidR="00D53A87" w:rsidRPr="00543314">
          <w:rPr>
            <w:rStyle w:val="Hyperlink"/>
          </w:rPr>
          <w:t>2.2.1</w:t>
        </w:r>
        <w:r w:rsidR="00D53A87">
          <w:rPr>
            <w:rFonts w:asciiTheme="minorHAnsi" w:eastAsiaTheme="minorEastAsia" w:hAnsiTheme="minorHAnsi" w:cstheme="minorBidi"/>
            <w:sz w:val="22"/>
            <w:szCs w:val="22"/>
            <w:lang w:val="en-US" w:eastAsia="en-US"/>
          </w:rPr>
          <w:tab/>
        </w:r>
        <w:r w:rsidR="00D53A87" w:rsidRPr="00543314">
          <w:rPr>
            <w:rStyle w:val="Hyperlink"/>
          </w:rPr>
          <w:t>Anwendung der Word-Formatvorlagen</w:t>
        </w:r>
        <w:r w:rsidR="00D53A87">
          <w:rPr>
            <w:webHidden/>
          </w:rPr>
          <w:tab/>
        </w:r>
        <w:r w:rsidR="00D53A87">
          <w:rPr>
            <w:webHidden/>
          </w:rPr>
          <w:fldChar w:fldCharType="begin"/>
        </w:r>
        <w:r w:rsidR="00D53A87">
          <w:rPr>
            <w:webHidden/>
          </w:rPr>
          <w:instrText xml:space="preserve"> PAGEREF _Toc9341133 \h </w:instrText>
        </w:r>
        <w:r w:rsidR="00D53A87">
          <w:rPr>
            <w:webHidden/>
          </w:rPr>
        </w:r>
        <w:r w:rsidR="00D53A87">
          <w:rPr>
            <w:webHidden/>
          </w:rPr>
          <w:fldChar w:fldCharType="separate"/>
        </w:r>
        <w:r w:rsidR="00D53A87">
          <w:rPr>
            <w:webHidden/>
          </w:rPr>
          <w:t>3</w:t>
        </w:r>
        <w:r w:rsidR="00D53A87">
          <w:rPr>
            <w:webHidden/>
          </w:rPr>
          <w:fldChar w:fldCharType="end"/>
        </w:r>
      </w:hyperlink>
    </w:p>
    <w:p w:rsidR="00D53A87" w:rsidRDefault="00D31930">
      <w:pPr>
        <w:pStyle w:val="TOC3"/>
        <w:tabs>
          <w:tab w:val="left" w:pos="1985"/>
        </w:tabs>
        <w:rPr>
          <w:rFonts w:asciiTheme="minorHAnsi" w:eastAsiaTheme="minorEastAsia" w:hAnsiTheme="minorHAnsi" w:cstheme="minorBidi"/>
          <w:sz w:val="22"/>
          <w:szCs w:val="22"/>
          <w:lang w:val="en-US" w:eastAsia="en-US"/>
        </w:rPr>
      </w:pPr>
      <w:hyperlink w:anchor="_Toc9341134" w:history="1">
        <w:r w:rsidR="00D53A87" w:rsidRPr="00543314">
          <w:rPr>
            <w:rStyle w:val="Hyperlink"/>
          </w:rPr>
          <w:t>2.2.2</w:t>
        </w:r>
        <w:r w:rsidR="00D53A87">
          <w:rPr>
            <w:rFonts w:asciiTheme="minorHAnsi" w:eastAsiaTheme="minorEastAsia" w:hAnsiTheme="minorHAnsi" w:cstheme="minorBidi"/>
            <w:sz w:val="22"/>
            <w:szCs w:val="22"/>
            <w:lang w:val="en-US" w:eastAsia="en-US"/>
          </w:rPr>
          <w:tab/>
        </w:r>
        <w:r w:rsidR="00D53A87" w:rsidRPr="00543314">
          <w:rPr>
            <w:rStyle w:val="Hyperlink"/>
          </w:rPr>
          <w:t>Verwendung von Abbildungen</w:t>
        </w:r>
        <w:r w:rsidR="00D53A87">
          <w:rPr>
            <w:webHidden/>
          </w:rPr>
          <w:tab/>
        </w:r>
        <w:r w:rsidR="00D53A87">
          <w:rPr>
            <w:webHidden/>
          </w:rPr>
          <w:fldChar w:fldCharType="begin"/>
        </w:r>
        <w:r w:rsidR="00D53A87">
          <w:rPr>
            <w:webHidden/>
          </w:rPr>
          <w:instrText xml:space="preserve"> PAGEREF _Toc9341134 \h </w:instrText>
        </w:r>
        <w:r w:rsidR="00D53A87">
          <w:rPr>
            <w:webHidden/>
          </w:rPr>
        </w:r>
        <w:r w:rsidR="00D53A87">
          <w:rPr>
            <w:webHidden/>
          </w:rPr>
          <w:fldChar w:fldCharType="separate"/>
        </w:r>
        <w:r w:rsidR="00D53A87">
          <w:rPr>
            <w:webHidden/>
          </w:rPr>
          <w:t>6</w:t>
        </w:r>
        <w:r w:rsidR="00D53A87">
          <w:rPr>
            <w:webHidden/>
          </w:rPr>
          <w:fldChar w:fldCharType="end"/>
        </w:r>
      </w:hyperlink>
    </w:p>
    <w:p w:rsidR="00D53A87" w:rsidRDefault="00D31930">
      <w:pPr>
        <w:pStyle w:val="TOC3"/>
        <w:tabs>
          <w:tab w:val="left" w:pos="1985"/>
        </w:tabs>
        <w:rPr>
          <w:rFonts w:asciiTheme="minorHAnsi" w:eastAsiaTheme="minorEastAsia" w:hAnsiTheme="minorHAnsi" w:cstheme="minorBidi"/>
          <w:sz w:val="22"/>
          <w:szCs w:val="22"/>
          <w:lang w:val="en-US" w:eastAsia="en-US"/>
        </w:rPr>
      </w:pPr>
      <w:hyperlink w:anchor="_Toc9341135" w:history="1">
        <w:r w:rsidR="00D53A87" w:rsidRPr="00543314">
          <w:rPr>
            <w:rStyle w:val="Hyperlink"/>
          </w:rPr>
          <w:t>2.2.3</w:t>
        </w:r>
        <w:r w:rsidR="00D53A87">
          <w:rPr>
            <w:rFonts w:asciiTheme="minorHAnsi" w:eastAsiaTheme="minorEastAsia" w:hAnsiTheme="minorHAnsi" w:cstheme="minorBidi"/>
            <w:sz w:val="22"/>
            <w:szCs w:val="22"/>
            <w:lang w:val="en-US" w:eastAsia="en-US"/>
          </w:rPr>
          <w:tab/>
        </w:r>
        <w:r w:rsidR="00D53A87" w:rsidRPr="00543314">
          <w:rPr>
            <w:rStyle w:val="Hyperlink"/>
          </w:rPr>
          <w:t>Tabellen in Word</w:t>
        </w:r>
        <w:r w:rsidR="00D53A87">
          <w:rPr>
            <w:webHidden/>
          </w:rPr>
          <w:tab/>
        </w:r>
        <w:r w:rsidR="00D53A87">
          <w:rPr>
            <w:webHidden/>
          </w:rPr>
          <w:fldChar w:fldCharType="begin"/>
        </w:r>
        <w:r w:rsidR="00D53A87">
          <w:rPr>
            <w:webHidden/>
          </w:rPr>
          <w:instrText xml:space="preserve"> PAGEREF _Toc9341135 \h </w:instrText>
        </w:r>
        <w:r w:rsidR="00D53A87">
          <w:rPr>
            <w:webHidden/>
          </w:rPr>
        </w:r>
        <w:r w:rsidR="00D53A87">
          <w:rPr>
            <w:webHidden/>
          </w:rPr>
          <w:fldChar w:fldCharType="separate"/>
        </w:r>
        <w:r w:rsidR="00D53A87">
          <w:rPr>
            <w:webHidden/>
          </w:rPr>
          <w:t>9</w:t>
        </w:r>
        <w:r w:rsidR="00D53A87">
          <w:rPr>
            <w:webHidden/>
          </w:rPr>
          <w:fldChar w:fldCharType="end"/>
        </w:r>
      </w:hyperlink>
    </w:p>
    <w:p w:rsidR="00D53A87" w:rsidRDefault="00D31930">
      <w:pPr>
        <w:pStyle w:val="TOC3"/>
        <w:tabs>
          <w:tab w:val="left" w:pos="1985"/>
        </w:tabs>
        <w:rPr>
          <w:rFonts w:asciiTheme="minorHAnsi" w:eastAsiaTheme="minorEastAsia" w:hAnsiTheme="minorHAnsi" w:cstheme="minorBidi"/>
          <w:sz w:val="22"/>
          <w:szCs w:val="22"/>
          <w:lang w:val="en-US" w:eastAsia="en-US"/>
        </w:rPr>
      </w:pPr>
      <w:hyperlink w:anchor="_Toc9341136" w:history="1">
        <w:r w:rsidR="00D53A87" w:rsidRPr="00543314">
          <w:rPr>
            <w:rStyle w:val="Hyperlink"/>
          </w:rPr>
          <w:t>2.2.4</w:t>
        </w:r>
        <w:r w:rsidR="00D53A87">
          <w:rPr>
            <w:rFonts w:asciiTheme="minorHAnsi" w:eastAsiaTheme="minorEastAsia" w:hAnsiTheme="minorHAnsi" w:cstheme="minorBidi"/>
            <w:sz w:val="22"/>
            <w:szCs w:val="22"/>
            <w:lang w:val="en-US" w:eastAsia="en-US"/>
          </w:rPr>
          <w:tab/>
        </w:r>
        <w:r w:rsidR="00D53A87" w:rsidRPr="00543314">
          <w:rPr>
            <w:rStyle w:val="Hyperlink"/>
          </w:rPr>
          <w:t>Formeln in Word</w:t>
        </w:r>
        <w:r w:rsidR="00D53A87">
          <w:rPr>
            <w:webHidden/>
          </w:rPr>
          <w:tab/>
        </w:r>
        <w:r w:rsidR="00D53A87">
          <w:rPr>
            <w:webHidden/>
          </w:rPr>
          <w:fldChar w:fldCharType="begin"/>
        </w:r>
        <w:r w:rsidR="00D53A87">
          <w:rPr>
            <w:webHidden/>
          </w:rPr>
          <w:instrText xml:space="preserve"> PAGEREF _Toc9341136 \h </w:instrText>
        </w:r>
        <w:r w:rsidR="00D53A87">
          <w:rPr>
            <w:webHidden/>
          </w:rPr>
        </w:r>
        <w:r w:rsidR="00D53A87">
          <w:rPr>
            <w:webHidden/>
          </w:rPr>
          <w:fldChar w:fldCharType="separate"/>
        </w:r>
        <w:r w:rsidR="00D53A87">
          <w:rPr>
            <w:webHidden/>
          </w:rPr>
          <w:t>11</w:t>
        </w:r>
        <w:r w:rsidR="00D53A87">
          <w:rPr>
            <w:webHidden/>
          </w:rPr>
          <w:fldChar w:fldCharType="end"/>
        </w:r>
      </w:hyperlink>
    </w:p>
    <w:p w:rsidR="00D53A87" w:rsidRDefault="00D31930">
      <w:pPr>
        <w:pStyle w:val="TOC2"/>
        <w:tabs>
          <w:tab w:val="left" w:pos="1276"/>
        </w:tabs>
        <w:rPr>
          <w:rFonts w:asciiTheme="minorHAnsi" w:eastAsiaTheme="minorEastAsia" w:hAnsiTheme="minorHAnsi" w:cstheme="minorBidi"/>
          <w:sz w:val="22"/>
          <w:szCs w:val="22"/>
          <w:lang w:val="en-US" w:eastAsia="en-US"/>
        </w:rPr>
      </w:pPr>
      <w:hyperlink w:anchor="_Toc9341137" w:history="1">
        <w:r w:rsidR="00D53A87" w:rsidRPr="00543314">
          <w:rPr>
            <w:rStyle w:val="Hyperlink"/>
          </w:rPr>
          <w:t>2.3</w:t>
        </w:r>
        <w:r w:rsidR="00D53A87">
          <w:rPr>
            <w:rFonts w:asciiTheme="minorHAnsi" w:eastAsiaTheme="minorEastAsia" w:hAnsiTheme="minorHAnsi" w:cstheme="minorBidi"/>
            <w:sz w:val="22"/>
            <w:szCs w:val="22"/>
            <w:lang w:val="en-US" w:eastAsia="en-US"/>
          </w:rPr>
          <w:tab/>
        </w:r>
        <w:r w:rsidR="00D53A87" w:rsidRPr="00543314">
          <w:rPr>
            <w:rStyle w:val="Hyperlink"/>
          </w:rPr>
          <w:t>Allgemeine Hinweise zur Benutzung von Word</w:t>
        </w:r>
        <w:r w:rsidR="00D53A87">
          <w:rPr>
            <w:webHidden/>
          </w:rPr>
          <w:tab/>
        </w:r>
        <w:r w:rsidR="00D53A87">
          <w:rPr>
            <w:webHidden/>
          </w:rPr>
          <w:fldChar w:fldCharType="begin"/>
        </w:r>
        <w:r w:rsidR="00D53A87">
          <w:rPr>
            <w:webHidden/>
          </w:rPr>
          <w:instrText xml:space="preserve"> PAGEREF _Toc9341137 \h </w:instrText>
        </w:r>
        <w:r w:rsidR="00D53A87">
          <w:rPr>
            <w:webHidden/>
          </w:rPr>
        </w:r>
        <w:r w:rsidR="00D53A87">
          <w:rPr>
            <w:webHidden/>
          </w:rPr>
          <w:fldChar w:fldCharType="separate"/>
        </w:r>
        <w:r w:rsidR="00D53A87">
          <w:rPr>
            <w:webHidden/>
          </w:rPr>
          <w:t>12</w:t>
        </w:r>
        <w:r w:rsidR="00D53A87">
          <w:rPr>
            <w:webHidden/>
          </w:rPr>
          <w:fldChar w:fldCharType="end"/>
        </w:r>
      </w:hyperlink>
    </w:p>
    <w:p w:rsidR="00D53A87" w:rsidRDefault="00D31930">
      <w:pPr>
        <w:pStyle w:val="TOC3"/>
        <w:tabs>
          <w:tab w:val="left" w:pos="1985"/>
        </w:tabs>
        <w:rPr>
          <w:rFonts w:asciiTheme="minorHAnsi" w:eastAsiaTheme="minorEastAsia" w:hAnsiTheme="minorHAnsi" w:cstheme="minorBidi"/>
          <w:sz w:val="22"/>
          <w:szCs w:val="22"/>
          <w:lang w:val="en-US" w:eastAsia="en-US"/>
        </w:rPr>
      </w:pPr>
      <w:hyperlink w:anchor="_Toc9341138" w:history="1">
        <w:r w:rsidR="00D53A87" w:rsidRPr="00543314">
          <w:rPr>
            <w:rStyle w:val="Hyperlink"/>
          </w:rPr>
          <w:t>2.3.1</w:t>
        </w:r>
        <w:r w:rsidR="00D53A87">
          <w:rPr>
            <w:rFonts w:asciiTheme="minorHAnsi" w:eastAsiaTheme="minorEastAsia" w:hAnsiTheme="minorHAnsi" w:cstheme="minorBidi"/>
            <w:sz w:val="22"/>
            <w:szCs w:val="22"/>
            <w:lang w:val="en-US" w:eastAsia="en-US"/>
          </w:rPr>
          <w:tab/>
        </w:r>
        <w:r w:rsidR="00D53A87" w:rsidRPr="00543314">
          <w:rPr>
            <w:rStyle w:val="Hyperlink"/>
          </w:rPr>
          <w:t>Querverweise</w:t>
        </w:r>
        <w:r w:rsidR="00D53A87">
          <w:rPr>
            <w:webHidden/>
          </w:rPr>
          <w:tab/>
        </w:r>
        <w:r w:rsidR="00D53A87">
          <w:rPr>
            <w:webHidden/>
          </w:rPr>
          <w:fldChar w:fldCharType="begin"/>
        </w:r>
        <w:r w:rsidR="00D53A87">
          <w:rPr>
            <w:webHidden/>
          </w:rPr>
          <w:instrText xml:space="preserve"> PAGEREF _Toc9341138 \h </w:instrText>
        </w:r>
        <w:r w:rsidR="00D53A87">
          <w:rPr>
            <w:webHidden/>
          </w:rPr>
        </w:r>
        <w:r w:rsidR="00D53A87">
          <w:rPr>
            <w:webHidden/>
          </w:rPr>
          <w:fldChar w:fldCharType="separate"/>
        </w:r>
        <w:r w:rsidR="00D53A87">
          <w:rPr>
            <w:webHidden/>
          </w:rPr>
          <w:t>12</w:t>
        </w:r>
        <w:r w:rsidR="00D53A87">
          <w:rPr>
            <w:webHidden/>
          </w:rPr>
          <w:fldChar w:fldCharType="end"/>
        </w:r>
      </w:hyperlink>
    </w:p>
    <w:p w:rsidR="00D53A87" w:rsidRDefault="00D31930">
      <w:pPr>
        <w:pStyle w:val="TOC1"/>
        <w:rPr>
          <w:rFonts w:asciiTheme="minorHAnsi" w:eastAsiaTheme="minorEastAsia" w:hAnsiTheme="minorHAnsi" w:cstheme="minorBidi"/>
          <w:sz w:val="22"/>
          <w:szCs w:val="22"/>
          <w:lang w:val="en-US" w:eastAsia="en-US"/>
        </w:rPr>
      </w:pPr>
      <w:hyperlink w:anchor="_Toc9341139" w:history="1">
        <w:r w:rsidR="00D53A87" w:rsidRPr="00543314">
          <w:rPr>
            <w:rStyle w:val="Hyperlink"/>
          </w:rPr>
          <w:t>3</w:t>
        </w:r>
        <w:r w:rsidR="00D53A87">
          <w:rPr>
            <w:rFonts w:asciiTheme="minorHAnsi" w:eastAsiaTheme="minorEastAsia" w:hAnsiTheme="minorHAnsi" w:cstheme="minorBidi"/>
            <w:sz w:val="22"/>
            <w:szCs w:val="22"/>
            <w:lang w:val="en-US" w:eastAsia="en-US"/>
          </w:rPr>
          <w:tab/>
        </w:r>
        <w:r w:rsidR="00D53A87" w:rsidRPr="00543314">
          <w:rPr>
            <w:rStyle w:val="Hyperlink"/>
          </w:rPr>
          <w:t>Weiterer Abschnitt des Hauptteils</w:t>
        </w:r>
        <w:r w:rsidR="00D53A87">
          <w:rPr>
            <w:webHidden/>
          </w:rPr>
          <w:tab/>
        </w:r>
        <w:r w:rsidR="00D53A87">
          <w:rPr>
            <w:webHidden/>
          </w:rPr>
          <w:fldChar w:fldCharType="begin"/>
        </w:r>
        <w:r w:rsidR="00D53A87">
          <w:rPr>
            <w:webHidden/>
          </w:rPr>
          <w:instrText xml:space="preserve"> PAGEREF _Toc9341139 \h </w:instrText>
        </w:r>
        <w:r w:rsidR="00D53A87">
          <w:rPr>
            <w:webHidden/>
          </w:rPr>
        </w:r>
        <w:r w:rsidR="00D53A87">
          <w:rPr>
            <w:webHidden/>
          </w:rPr>
          <w:fldChar w:fldCharType="separate"/>
        </w:r>
        <w:r w:rsidR="00D53A87">
          <w:rPr>
            <w:webHidden/>
          </w:rPr>
          <w:t>13</w:t>
        </w:r>
        <w:r w:rsidR="00D53A87">
          <w:rPr>
            <w:webHidden/>
          </w:rPr>
          <w:fldChar w:fldCharType="end"/>
        </w:r>
      </w:hyperlink>
    </w:p>
    <w:p w:rsidR="00D53A87" w:rsidRDefault="00D31930">
      <w:pPr>
        <w:pStyle w:val="TOC2"/>
        <w:tabs>
          <w:tab w:val="left" w:pos="1276"/>
        </w:tabs>
        <w:rPr>
          <w:rFonts w:asciiTheme="minorHAnsi" w:eastAsiaTheme="minorEastAsia" w:hAnsiTheme="minorHAnsi" w:cstheme="minorBidi"/>
          <w:sz w:val="22"/>
          <w:szCs w:val="22"/>
          <w:lang w:val="en-US" w:eastAsia="en-US"/>
        </w:rPr>
      </w:pPr>
      <w:hyperlink w:anchor="_Toc9341140" w:history="1">
        <w:r w:rsidR="00D53A87" w:rsidRPr="00543314">
          <w:rPr>
            <w:rStyle w:val="Hyperlink"/>
          </w:rPr>
          <w:t>3.1</w:t>
        </w:r>
        <w:r w:rsidR="00D53A87">
          <w:rPr>
            <w:rFonts w:asciiTheme="minorHAnsi" w:eastAsiaTheme="minorEastAsia" w:hAnsiTheme="minorHAnsi" w:cstheme="minorBidi"/>
            <w:sz w:val="22"/>
            <w:szCs w:val="22"/>
            <w:lang w:val="en-US" w:eastAsia="en-US"/>
          </w:rPr>
          <w:tab/>
        </w:r>
        <w:r w:rsidR="00D53A87" w:rsidRPr="00543314">
          <w:rPr>
            <w:rStyle w:val="Hyperlink"/>
          </w:rPr>
          <w:t>Korrektes Zitieren</w:t>
        </w:r>
        <w:r w:rsidR="00D53A87">
          <w:rPr>
            <w:webHidden/>
          </w:rPr>
          <w:tab/>
        </w:r>
        <w:r w:rsidR="00D53A87">
          <w:rPr>
            <w:webHidden/>
          </w:rPr>
          <w:fldChar w:fldCharType="begin"/>
        </w:r>
        <w:r w:rsidR="00D53A87">
          <w:rPr>
            <w:webHidden/>
          </w:rPr>
          <w:instrText xml:space="preserve"> PAGEREF _Toc9341140 \h </w:instrText>
        </w:r>
        <w:r w:rsidR="00D53A87">
          <w:rPr>
            <w:webHidden/>
          </w:rPr>
        </w:r>
        <w:r w:rsidR="00D53A87">
          <w:rPr>
            <w:webHidden/>
          </w:rPr>
          <w:fldChar w:fldCharType="separate"/>
        </w:r>
        <w:r w:rsidR="00D53A87">
          <w:rPr>
            <w:webHidden/>
          </w:rPr>
          <w:t>13</w:t>
        </w:r>
        <w:r w:rsidR="00D53A87">
          <w:rPr>
            <w:webHidden/>
          </w:rPr>
          <w:fldChar w:fldCharType="end"/>
        </w:r>
      </w:hyperlink>
    </w:p>
    <w:p w:rsidR="00D53A87" w:rsidRDefault="00D31930">
      <w:pPr>
        <w:pStyle w:val="TOC2"/>
        <w:tabs>
          <w:tab w:val="left" w:pos="1276"/>
        </w:tabs>
        <w:rPr>
          <w:rFonts w:asciiTheme="minorHAnsi" w:eastAsiaTheme="minorEastAsia" w:hAnsiTheme="minorHAnsi" w:cstheme="minorBidi"/>
          <w:sz w:val="22"/>
          <w:szCs w:val="22"/>
          <w:lang w:val="en-US" w:eastAsia="en-US"/>
        </w:rPr>
      </w:pPr>
      <w:hyperlink w:anchor="_Toc9341141" w:history="1">
        <w:r w:rsidR="00D53A87" w:rsidRPr="00543314">
          <w:rPr>
            <w:rStyle w:val="Hyperlink"/>
          </w:rPr>
          <w:t>3.2</w:t>
        </w:r>
        <w:r w:rsidR="00D53A87">
          <w:rPr>
            <w:rFonts w:asciiTheme="minorHAnsi" w:eastAsiaTheme="minorEastAsia" w:hAnsiTheme="minorHAnsi" w:cstheme="minorBidi"/>
            <w:sz w:val="22"/>
            <w:szCs w:val="22"/>
            <w:lang w:val="en-US" w:eastAsia="en-US"/>
          </w:rPr>
          <w:tab/>
        </w:r>
        <w:r w:rsidR="00D53A87" w:rsidRPr="00543314">
          <w:rPr>
            <w:rStyle w:val="Hyperlink"/>
          </w:rPr>
          <w:t>Benutzung von Literaturverwaltungsprogrammen</w:t>
        </w:r>
        <w:r w:rsidR="00D53A87">
          <w:rPr>
            <w:webHidden/>
          </w:rPr>
          <w:tab/>
        </w:r>
        <w:r w:rsidR="00D53A87">
          <w:rPr>
            <w:webHidden/>
          </w:rPr>
          <w:fldChar w:fldCharType="begin"/>
        </w:r>
        <w:r w:rsidR="00D53A87">
          <w:rPr>
            <w:webHidden/>
          </w:rPr>
          <w:instrText xml:space="preserve"> PAGEREF _Toc9341141 \h </w:instrText>
        </w:r>
        <w:r w:rsidR="00D53A87">
          <w:rPr>
            <w:webHidden/>
          </w:rPr>
        </w:r>
        <w:r w:rsidR="00D53A87">
          <w:rPr>
            <w:webHidden/>
          </w:rPr>
          <w:fldChar w:fldCharType="separate"/>
        </w:r>
        <w:r w:rsidR="00D53A87">
          <w:rPr>
            <w:webHidden/>
          </w:rPr>
          <w:t>14</w:t>
        </w:r>
        <w:r w:rsidR="00D53A87">
          <w:rPr>
            <w:webHidden/>
          </w:rPr>
          <w:fldChar w:fldCharType="end"/>
        </w:r>
      </w:hyperlink>
    </w:p>
    <w:p w:rsidR="00D53A87" w:rsidRDefault="00D31930">
      <w:pPr>
        <w:pStyle w:val="TOC1"/>
        <w:rPr>
          <w:rFonts w:asciiTheme="minorHAnsi" w:eastAsiaTheme="minorEastAsia" w:hAnsiTheme="minorHAnsi" w:cstheme="minorBidi"/>
          <w:sz w:val="22"/>
          <w:szCs w:val="22"/>
          <w:lang w:val="en-US" w:eastAsia="en-US"/>
        </w:rPr>
      </w:pPr>
      <w:hyperlink w:anchor="_Toc9341142" w:history="1">
        <w:r w:rsidR="00D53A87" w:rsidRPr="00543314">
          <w:rPr>
            <w:rStyle w:val="Hyperlink"/>
          </w:rPr>
          <w:t>4</w:t>
        </w:r>
        <w:r w:rsidR="00D53A87">
          <w:rPr>
            <w:rFonts w:asciiTheme="minorHAnsi" w:eastAsiaTheme="minorEastAsia" w:hAnsiTheme="minorHAnsi" w:cstheme="minorBidi"/>
            <w:sz w:val="22"/>
            <w:szCs w:val="22"/>
            <w:lang w:val="en-US" w:eastAsia="en-US"/>
          </w:rPr>
          <w:tab/>
        </w:r>
        <w:r w:rsidR="00D53A87" w:rsidRPr="00543314">
          <w:rPr>
            <w:rStyle w:val="Hyperlink"/>
          </w:rPr>
          <w:t>Zusammenfassung</w:t>
        </w:r>
        <w:r w:rsidR="00D53A87">
          <w:rPr>
            <w:webHidden/>
          </w:rPr>
          <w:tab/>
        </w:r>
        <w:r w:rsidR="00D53A87">
          <w:rPr>
            <w:webHidden/>
          </w:rPr>
          <w:fldChar w:fldCharType="begin"/>
        </w:r>
        <w:r w:rsidR="00D53A87">
          <w:rPr>
            <w:webHidden/>
          </w:rPr>
          <w:instrText xml:space="preserve"> PAGEREF _Toc9341142 \h </w:instrText>
        </w:r>
        <w:r w:rsidR="00D53A87">
          <w:rPr>
            <w:webHidden/>
          </w:rPr>
        </w:r>
        <w:r w:rsidR="00D53A87">
          <w:rPr>
            <w:webHidden/>
          </w:rPr>
          <w:fldChar w:fldCharType="separate"/>
        </w:r>
        <w:r w:rsidR="00D53A87">
          <w:rPr>
            <w:webHidden/>
          </w:rPr>
          <w:t>15</w:t>
        </w:r>
        <w:r w:rsidR="00D53A87">
          <w:rPr>
            <w:webHidden/>
          </w:rPr>
          <w:fldChar w:fldCharType="end"/>
        </w:r>
      </w:hyperlink>
    </w:p>
    <w:p w:rsidR="00D53A87" w:rsidRDefault="00D31930">
      <w:pPr>
        <w:pStyle w:val="TOC1"/>
        <w:rPr>
          <w:rFonts w:asciiTheme="minorHAnsi" w:eastAsiaTheme="minorEastAsia" w:hAnsiTheme="minorHAnsi" w:cstheme="minorBidi"/>
          <w:sz w:val="22"/>
          <w:szCs w:val="22"/>
          <w:lang w:val="en-US" w:eastAsia="en-US"/>
        </w:rPr>
      </w:pPr>
      <w:hyperlink w:anchor="_Toc9341143" w:history="1">
        <w:r w:rsidR="00D53A87" w:rsidRPr="00543314">
          <w:rPr>
            <w:rStyle w:val="Hyperlink"/>
          </w:rPr>
          <w:t>Literaturverzeichnis</w:t>
        </w:r>
        <w:r w:rsidR="00D53A87">
          <w:rPr>
            <w:webHidden/>
          </w:rPr>
          <w:tab/>
        </w:r>
        <w:r w:rsidR="00D53A87">
          <w:rPr>
            <w:webHidden/>
          </w:rPr>
          <w:fldChar w:fldCharType="begin"/>
        </w:r>
        <w:r w:rsidR="00D53A87">
          <w:rPr>
            <w:webHidden/>
          </w:rPr>
          <w:instrText xml:space="preserve"> PAGEREF _Toc9341143 \h </w:instrText>
        </w:r>
        <w:r w:rsidR="00D53A87">
          <w:rPr>
            <w:webHidden/>
          </w:rPr>
        </w:r>
        <w:r w:rsidR="00D53A87">
          <w:rPr>
            <w:webHidden/>
          </w:rPr>
          <w:fldChar w:fldCharType="separate"/>
        </w:r>
        <w:r w:rsidR="00D53A87">
          <w:rPr>
            <w:webHidden/>
          </w:rPr>
          <w:t>16</w:t>
        </w:r>
        <w:r w:rsidR="00D53A87">
          <w:rPr>
            <w:webHidden/>
          </w:rPr>
          <w:fldChar w:fldCharType="end"/>
        </w:r>
      </w:hyperlink>
    </w:p>
    <w:p w:rsidR="00D53A87" w:rsidRDefault="00D31930">
      <w:pPr>
        <w:pStyle w:val="TOC1"/>
        <w:rPr>
          <w:rFonts w:asciiTheme="minorHAnsi" w:eastAsiaTheme="minorEastAsia" w:hAnsiTheme="minorHAnsi" w:cstheme="minorBidi"/>
          <w:sz w:val="22"/>
          <w:szCs w:val="22"/>
          <w:lang w:val="en-US" w:eastAsia="en-US"/>
        </w:rPr>
      </w:pPr>
      <w:hyperlink w:anchor="_Toc9341144" w:history="1">
        <w:r w:rsidR="00D53A87" w:rsidRPr="00543314">
          <w:rPr>
            <w:rStyle w:val="Hyperlink"/>
          </w:rPr>
          <w:t>Anhang</w:t>
        </w:r>
        <w:r w:rsidR="00D53A87">
          <w:rPr>
            <w:webHidden/>
          </w:rPr>
          <w:tab/>
        </w:r>
        <w:r w:rsidR="00D53A87">
          <w:rPr>
            <w:webHidden/>
          </w:rPr>
          <w:fldChar w:fldCharType="begin"/>
        </w:r>
        <w:r w:rsidR="00D53A87">
          <w:rPr>
            <w:webHidden/>
          </w:rPr>
          <w:instrText xml:space="preserve"> PAGEREF _Toc9341144 \h </w:instrText>
        </w:r>
        <w:r w:rsidR="00D53A87">
          <w:rPr>
            <w:webHidden/>
          </w:rPr>
        </w:r>
        <w:r w:rsidR="00D53A87">
          <w:rPr>
            <w:webHidden/>
          </w:rPr>
          <w:fldChar w:fldCharType="separate"/>
        </w:r>
        <w:r w:rsidR="00D53A87">
          <w:rPr>
            <w:webHidden/>
          </w:rPr>
          <w:t>17</w:t>
        </w:r>
        <w:r w:rsidR="00D53A87">
          <w:rPr>
            <w:webHidden/>
          </w:rPr>
          <w:fldChar w:fldCharType="end"/>
        </w:r>
      </w:hyperlink>
    </w:p>
    <w:p w:rsidR="00467E98" w:rsidRDefault="00C85AD9" w:rsidP="00D1168F">
      <w:pPr>
        <w:pStyle w:val="Zwberschr1"/>
        <w:rPr>
          <w:noProof/>
        </w:rPr>
      </w:pPr>
      <w:r>
        <w:rPr>
          <w:noProof/>
        </w:rPr>
        <w:fldChar w:fldCharType="end"/>
      </w:r>
      <w:bookmarkStart w:id="4" w:name="Anmerkung2"/>
      <w:r w:rsidR="00D1168F">
        <w:rPr>
          <w:noProof/>
        </w:rPr>
        <w:t>Anmerkungen</w:t>
      </w:r>
    </w:p>
    <w:p w:rsidR="00D1168F" w:rsidRDefault="00D1168F" w:rsidP="00D1168F">
      <w:pPr>
        <w:pStyle w:val="GrundtextAufzhlung"/>
      </w:pPr>
      <w:r>
        <w:t>Die automatisch erstellten Verzeichnisse sollten nicht gelöscht, sonder</w:t>
      </w:r>
      <w:r w:rsidR="003E27A3">
        <w:t>n</w:t>
      </w:r>
      <w:r>
        <w:t xml:space="preserve"> nur aktualisiert werden, da sonst ggf. die Formatierung verloren geht.</w:t>
      </w:r>
      <w:r>
        <w:rPr>
          <w:rStyle w:val="FootnoteReference"/>
        </w:rPr>
        <w:footnoteReference w:id="2"/>
      </w:r>
    </w:p>
    <w:p w:rsidR="00D1168F" w:rsidRDefault="00D1168F" w:rsidP="00D1168F">
      <w:pPr>
        <w:pStyle w:val="GrundtextAufzhlung"/>
      </w:pPr>
      <w:r>
        <w:t>Die Einrückungen im Inhaltsverzeichnis ergeben sich aus 0,5 cm für die erste Einrückung und dann jeweils 0,25 cm zusätzlich für die nächste Stufe.</w:t>
      </w:r>
    </w:p>
    <w:p w:rsidR="00D1168F" w:rsidRDefault="00D1168F" w:rsidP="00D1168F">
      <w:pPr>
        <w:pStyle w:val="GrundtextAufzhlung"/>
      </w:pPr>
      <w:r>
        <w:t xml:space="preserve">Bei </w:t>
      </w:r>
      <w:r w:rsidR="003E27A3">
        <w:t xml:space="preserve">Seminararbeiten </w:t>
      </w:r>
      <w:r>
        <w:t xml:space="preserve">können die ersten Abschnitte (Inhaltsverzeichnis, Abbildungsverzeichnis, Tabellenverzeichnis, Abkürzungsverzeichnis, Symbolverzeichnis) auch ohne Seitenwechsel nacheinander angeführt werden. Der Seitenwechsel wird ausgeschaltet, in dem die jeweilige Überschrift markiert wird und über „Format/Absatz/Registerkarte </w:t>
      </w:r>
      <w:r w:rsidR="00CE55C5">
        <w:rPr>
          <w:rStyle w:val="Grundzkursiv"/>
        </w:rPr>
        <w:t>Zeilen-</w:t>
      </w:r>
      <w:r w:rsidRPr="00D1168F">
        <w:rPr>
          <w:rStyle w:val="Grundzkursiv"/>
        </w:rPr>
        <w:t xml:space="preserve"> und Seitenumbruch</w:t>
      </w:r>
      <w:r>
        <w:t xml:space="preserve">“ die Option </w:t>
      </w:r>
      <w:r w:rsidRPr="00D1168F">
        <w:rPr>
          <w:rStyle w:val="Grundzkursiv"/>
        </w:rPr>
        <w:t>Seitenwechsel oberhalb</w:t>
      </w:r>
      <w:r>
        <w:t xml:space="preserve"> ausgeschaltet wird.</w:t>
      </w:r>
    </w:p>
    <w:p w:rsidR="00AE27A0" w:rsidRDefault="00AE27A0" w:rsidP="00AE27A0">
      <w:pPr>
        <w:pStyle w:val="GrundtextAufzhlung"/>
        <w:numPr>
          <w:ilvl w:val="0"/>
          <w:numId w:val="0"/>
        </w:numPr>
      </w:pPr>
    </w:p>
    <w:bookmarkEnd w:id="4"/>
    <w:p w:rsidR="00467E98" w:rsidRDefault="00467E98">
      <w:pPr>
        <w:pStyle w:val="Grundtextwieberschr1"/>
        <w:numPr>
          <w:ilvl w:val="0"/>
          <w:numId w:val="0"/>
        </w:numPr>
        <w:ind w:left="851" w:hanging="851"/>
      </w:pPr>
      <w:r>
        <w:lastRenderedPageBreak/>
        <w:t>Abbildungsverzeichnis</w:t>
      </w:r>
    </w:p>
    <w:bookmarkStart w:id="5" w:name="Anmerkung3"/>
    <w:p w:rsidR="00D53A87" w:rsidRPr="00CB66A1" w:rsidRDefault="00C85AD9">
      <w:pPr>
        <w:pStyle w:val="TableofFigures"/>
        <w:rPr>
          <w:rFonts w:asciiTheme="minorHAnsi" w:eastAsiaTheme="minorEastAsia" w:hAnsiTheme="minorHAnsi" w:cstheme="minorBidi"/>
          <w:noProof/>
          <w:sz w:val="22"/>
          <w:szCs w:val="22"/>
          <w:lang w:eastAsia="en-US"/>
        </w:rPr>
      </w:pPr>
      <w:r>
        <w:rPr>
          <w:i/>
        </w:rPr>
        <w:fldChar w:fldCharType="begin"/>
      </w:r>
      <w:r w:rsidR="007D4D70">
        <w:rPr>
          <w:i/>
        </w:rPr>
        <w:instrText xml:space="preserve"> TOC \c "Abb." </w:instrText>
      </w:r>
      <w:r>
        <w:rPr>
          <w:i/>
        </w:rPr>
        <w:fldChar w:fldCharType="separate"/>
      </w:r>
      <w:r w:rsidR="00D53A87">
        <w:rPr>
          <w:noProof/>
        </w:rPr>
        <w:t>Abb. 2.1:</w:t>
      </w:r>
      <w:r w:rsidR="00D53A87" w:rsidRPr="00CB66A1">
        <w:rPr>
          <w:rFonts w:asciiTheme="minorHAnsi" w:eastAsiaTheme="minorEastAsia" w:hAnsiTheme="minorHAnsi" w:cstheme="minorBidi"/>
          <w:noProof/>
          <w:sz w:val="22"/>
          <w:szCs w:val="22"/>
          <w:lang w:eastAsia="en-US"/>
        </w:rPr>
        <w:tab/>
      </w:r>
      <w:r w:rsidR="00D53A87" w:rsidRPr="006A0CDE">
        <w:rPr>
          <w:noProof/>
        </w:rPr>
        <w:t>Layoutoptionen in Word</w:t>
      </w:r>
      <w:r w:rsidR="00D53A87">
        <w:rPr>
          <w:noProof/>
        </w:rPr>
        <w:tab/>
      </w:r>
      <w:r w:rsidR="00D53A87">
        <w:rPr>
          <w:noProof/>
        </w:rPr>
        <w:fldChar w:fldCharType="begin"/>
      </w:r>
      <w:r w:rsidR="00D53A87">
        <w:rPr>
          <w:noProof/>
        </w:rPr>
        <w:instrText xml:space="preserve"> PAGEREF _Toc9341201 \h </w:instrText>
      </w:r>
      <w:r w:rsidR="00D53A87">
        <w:rPr>
          <w:noProof/>
        </w:rPr>
      </w:r>
      <w:r w:rsidR="00D53A87">
        <w:rPr>
          <w:noProof/>
        </w:rPr>
        <w:fldChar w:fldCharType="separate"/>
      </w:r>
      <w:r w:rsidR="00D53A87">
        <w:rPr>
          <w:noProof/>
        </w:rPr>
        <w:t>7</w:t>
      </w:r>
      <w:r w:rsidR="00D53A87">
        <w:rPr>
          <w:noProof/>
        </w:rPr>
        <w:fldChar w:fldCharType="end"/>
      </w:r>
    </w:p>
    <w:p w:rsidR="00D53A87" w:rsidRPr="00CB66A1" w:rsidRDefault="00D53A87">
      <w:pPr>
        <w:pStyle w:val="TableofFigures"/>
        <w:rPr>
          <w:rFonts w:asciiTheme="minorHAnsi" w:eastAsiaTheme="minorEastAsia" w:hAnsiTheme="minorHAnsi" w:cstheme="minorBidi"/>
          <w:noProof/>
          <w:sz w:val="22"/>
          <w:szCs w:val="22"/>
          <w:lang w:eastAsia="en-US"/>
        </w:rPr>
      </w:pPr>
      <w:r>
        <w:rPr>
          <w:noProof/>
        </w:rPr>
        <w:t>Abb. 2.2:</w:t>
      </w:r>
      <w:r w:rsidRPr="00CB66A1">
        <w:rPr>
          <w:rFonts w:asciiTheme="minorHAnsi" w:eastAsiaTheme="minorEastAsia" w:hAnsiTheme="minorHAnsi" w:cstheme="minorBidi"/>
          <w:noProof/>
          <w:sz w:val="22"/>
          <w:szCs w:val="22"/>
          <w:lang w:eastAsia="en-US"/>
        </w:rPr>
        <w:tab/>
      </w:r>
      <w:r w:rsidRPr="006A0CDE">
        <w:rPr>
          <w:noProof/>
        </w:rPr>
        <w:t>Funktionsdekompositionsdiagramm Marketing</w:t>
      </w:r>
      <w:r>
        <w:rPr>
          <w:noProof/>
        </w:rPr>
        <w:t xml:space="preserve"> </w:t>
      </w:r>
      <w:r w:rsidRPr="006A0CDE">
        <w:rPr>
          <w:noProof/>
        </w:rPr>
        <w:t>Quelle: Becker, Schütte (2004), S. 399.</w:t>
      </w:r>
      <w:r>
        <w:rPr>
          <w:noProof/>
        </w:rPr>
        <w:tab/>
      </w:r>
      <w:r>
        <w:rPr>
          <w:noProof/>
        </w:rPr>
        <w:fldChar w:fldCharType="begin"/>
      </w:r>
      <w:r>
        <w:rPr>
          <w:noProof/>
        </w:rPr>
        <w:instrText xml:space="preserve"> PAGEREF _Toc9341202 \h </w:instrText>
      </w:r>
      <w:r>
        <w:rPr>
          <w:noProof/>
        </w:rPr>
      </w:r>
      <w:r>
        <w:rPr>
          <w:noProof/>
        </w:rPr>
        <w:fldChar w:fldCharType="separate"/>
      </w:r>
      <w:r>
        <w:rPr>
          <w:noProof/>
        </w:rPr>
        <w:t>8</w:t>
      </w:r>
      <w:r>
        <w:rPr>
          <w:noProof/>
        </w:rPr>
        <w:fldChar w:fldCharType="end"/>
      </w:r>
    </w:p>
    <w:p w:rsidR="00467E98" w:rsidRDefault="00C85AD9" w:rsidP="006B78D0">
      <w:pPr>
        <w:pStyle w:val="Zwberschr1"/>
      </w:pPr>
      <w:r>
        <w:rPr>
          <w:i w:val="0"/>
        </w:rPr>
        <w:fldChar w:fldCharType="end"/>
      </w:r>
      <w:r w:rsidR="006B78D0">
        <w:t>Anmerkung</w:t>
      </w:r>
    </w:p>
    <w:p w:rsidR="007D4D70" w:rsidRDefault="006B78D0" w:rsidP="007D4D70">
      <w:pPr>
        <w:pStyle w:val="Grundtext"/>
      </w:pPr>
      <w:r>
        <w:t>Die Abbildungen des Anhangs werden nicht im Abbildungsverzeichnis aufgeführt. Dies gilt analog für das Tabellenverzeichnis.</w:t>
      </w:r>
    </w:p>
    <w:p w:rsidR="007D4D70" w:rsidRPr="007D4D70" w:rsidRDefault="007D4D70" w:rsidP="007D4D70">
      <w:pPr>
        <w:pStyle w:val="Grundtext"/>
      </w:pPr>
      <w:r w:rsidRPr="007D4D70">
        <w:t xml:space="preserve">Beide Verzeichnisse haben das </w:t>
      </w:r>
      <w:r>
        <w:t>Format</w:t>
      </w:r>
      <w:r w:rsidRPr="007D4D70">
        <w:t xml:space="preserve"> „Von Vorlage“ und verweisen auf alle Beschriftung</w:t>
      </w:r>
      <w:r>
        <w:t>en der Kategorie „Abb.“ bzw. „Tab.“. Hinzugefügt werden Abbildungsverzeichnisse in Word 2007 über „Verweise/Beschriftungen/Abbildungsverzeichnis einfügen“.</w:t>
      </w:r>
    </w:p>
    <w:p w:rsidR="007D4D70" w:rsidRDefault="007D4D70" w:rsidP="007E01C8">
      <w:pPr>
        <w:pStyle w:val="Grundtext"/>
      </w:pPr>
    </w:p>
    <w:bookmarkEnd w:id="5"/>
    <w:p w:rsidR="00467E98" w:rsidRDefault="00467E98">
      <w:pPr>
        <w:pStyle w:val="Grundtextwieberschr1"/>
        <w:numPr>
          <w:ilvl w:val="0"/>
          <w:numId w:val="0"/>
        </w:numPr>
        <w:ind w:left="851" w:hanging="851"/>
      </w:pPr>
      <w:r>
        <w:lastRenderedPageBreak/>
        <w:t>Tabellenverzeichnis</w:t>
      </w:r>
    </w:p>
    <w:bookmarkStart w:id="6" w:name="Abkürzungsverzeichnis"/>
    <w:p w:rsidR="00D53A87" w:rsidRPr="00CB66A1" w:rsidRDefault="00C85AD9">
      <w:pPr>
        <w:pStyle w:val="TableofFigures"/>
        <w:rPr>
          <w:rFonts w:asciiTheme="minorHAnsi" w:eastAsiaTheme="minorEastAsia" w:hAnsiTheme="minorHAnsi" w:cstheme="minorBidi"/>
          <w:noProof/>
          <w:sz w:val="22"/>
          <w:szCs w:val="22"/>
          <w:lang w:eastAsia="en-US"/>
        </w:rPr>
      </w:pPr>
      <w:r>
        <w:rPr>
          <w:b/>
        </w:rPr>
        <w:fldChar w:fldCharType="begin"/>
      </w:r>
      <w:r w:rsidR="007D4D70">
        <w:rPr>
          <w:b/>
        </w:rPr>
        <w:instrText xml:space="preserve"> TOC \c "Tab." </w:instrText>
      </w:r>
      <w:r>
        <w:rPr>
          <w:b/>
        </w:rPr>
        <w:fldChar w:fldCharType="separate"/>
      </w:r>
      <w:r w:rsidR="00D53A87">
        <w:rPr>
          <w:noProof/>
        </w:rPr>
        <w:t>Tab. 2.1:</w:t>
      </w:r>
      <w:r w:rsidR="00D53A87" w:rsidRPr="00CB66A1">
        <w:rPr>
          <w:rFonts w:asciiTheme="minorHAnsi" w:eastAsiaTheme="minorEastAsia" w:hAnsiTheme="minorHAnsi" w:cstheme="minorBidi"/>
          <w:noProof/>
          <w:sz w:val="22"/>
          <w:szCs w:val="22"/>
          <w:lang w:eastAsia="en-US"/>
        </w:rPr>
        <w:tab/>
      </w:r>
      <w:r w:rsidR="00D53A87" w:rsidRPr="00017327">
        <w:rPr>
          <w:noProof/>
        </w:rPr>
        <w:t>Quellenangaben bei Abbildungen</w:t>
      </w:r>
      <w:r w:rsidR="00D53A87">
        <w:rPr>
          <w:noProof/>
        </w:rPr>
        <w:tab/>
      </w:r>
      <w:r w:rsidR="00D53A87">
        <w:rPr>
          <w:noProof/>
        </w:rPr>
        <w:fldChar w:fldCharType="begin"/>
      </w:r>
      <w:r w:rsidR="00D53A87">
        <w:rPr>
          <w:noProof/>
        </w:rPr>
        <w:instrText xml:space="preserve"> PAGEREF _Toc9341199 \h </w:instrText>
      </w:r>
      <w:r w:rsidR="00D53A87">
        <w:rPr>
          <w:noProof/>
        </w:rPr>
      </w:r>
      <w:r w:rsidR="00D53A87">
        <w:rPr>
          <w:noProof/>
        </w:rPr>
        <w:fldChar w:fldCharType="separate"/>
      </w:r>
      <w:r w:rsidR="00D53A87">
        <w:rPr>
          <w:noProof/>
        </w:rPr>
        <w:t>9</w:t>
      </w:r>
      <w:r w:rsidR="00D53A87">
        <w:rPr>
          <w:noProof/>
        </w:rPr>
        <w:fldChar w:fldCharType="end"/>
      </w:r>
    </w:p>
    <w:p w:rsidR="00D53A87" w:rsidRPr="00CB66A1" w:rsidRDefault="00D53A87">
      <w:pPr>
        <w:pStyle w:val="TableofFigures"/>
        <w:rPr>
          <w:rFonts w:asciiTheme="minorHAnsi" w:eastAsiaTheme="minorEastAsia" w:hAnsiTheme="minorHAnsi" w:cstheme="minorBidi"/>
          <w:noProof/>
          <w:sz w:val="22"/>
          <w:szCs w:val="22"/>
          <w:lang w:eastAsia="en-US"/>
        </w:rPr>
      </w:pPr>
      <w:r>
        <w:rPr>
          <w:noProof/>
        </w:rPr>
        <w:t>Tab. 2.2:</w:t>
      </w:r>
      <w:r w:rsidRPr="00CB66A1">
        <w:rPr>
          <w:rFonts w:asciiTheme="minorHAnsi" w:eastAsiaTheme="minorEastAsia" w:hAnsiTheme="minorHAnsi" w:cstheme="minorBidi"/>
          <w:noProof/>
          <w:sz w:val="22"/>
          <w:szCs w:val="22"/>
          <w:lang w:eastAsia="en-US"/>
        </w:rPr>
        <w:tab/>
      </w:r>
      <w:r w:rsidRPr="00017327">
        <w:rPr>
          <w:noProof/>
        </w:rPr>
        <w:t>Übersicht der Formatempfehlungen für Abbildungen und Tabellen</w:t>
      </w:r>
      <w:r>
        <w:rPr>
          <w:noProof/>
        </w:rPr>
        <w:tab/>
      </w:r>
      <w:r>
        <w:rPr>
          <w:noProof/>
        </w:rPr>
        <w:fldChar w:fldCharType="begin"/>
      </w:r>
      <w:r>
        <w:rPr>
          <w:noProof/>
        </w:rPr>
        <w:instrText xml:space="preserve"> PAGEREF _Toc9341200 \h </w:instrText>
      </w:r>
      <w:r>
        <w:rPr>
          <w:noProof/>
        </w:rPr>
      </w:r>
      <w:r>
        <w:rPr>
          <w:noProof/>
        </w:rPr>
        <w:fldChar w:fldCharType="separate"/>
      </w:r>
      <w:r>
        <w:rPr>
          <w:noProof/>
        </w:rPr>
        <w:t>10</w:t>
      </w:r>
      <w:r>
        <w:rPr>
          <w:noProof/>
        </w:rPr>
        <w:fldChar w:fldCharType="end"/>
      </w:r>
    </w:p>
    <w:p w:rsidR="00467E98" w:rsidRDefault="00C85AD9">
      <w:pPr>
        <w:pStyle w:val="Grundtextwieberschr1"/>
        <w:numPr>
          <w:ilvl w:val="0"/>
          <w:numId w:val="0"/>
        </w:numPr>
        <w:ind w:left="851" w:hanging="851"/>
      </w:pPr>
      <w:r>
        <w:rPr>
          <w:b w:val="0"/>
          <w:kern w:val="0"/>
          <w:sz w:val="24"/>
        </w:rPr>
        <w:lastRenderedPageBreak/>
        <w:fldChar w:fldCharType="end"/>
      </w:r>
      <w:r w:rsidR="00467E98">
        <w:t>Abkürzungsverzeichnis</w:t>
      </w:r>
      <w:bookmarkEnd w:id="6"/>
    </w:p>
    <w:p w:rsidR="00467E98" w:rsidRDefault="00467E98">
      <w:pPr>
        <w:pStyle w:val="GrundtextEinrckung"/>
      </w:pPr>
      <w:r>
        <w:t>BBN</w:t>
      </w:r>
      <w:r>
        <w:tab/>
        <w:t>Bundeseinheitliche Betriebsnummer</w:t>
      </w:r>
    </w:p>
    <w:p w:rsidR="00467E98" w:rsidRPr="00703F9D" w:rsidRDefault="00467E98">
      <w:pPr>
        <w:pStyle w:val="GrundtextEinrckung"/>
      </w:pPr>
      <w:r w:rsidRPr="00703F9D">
        <w:t>CCG</w:t>
      </w:r>
      <w:r w:rsidRPr="00703F9D">
        <w:tab/>
        <w:t>Centrale für Coorganisation</w:t>
      </w:r>
    </w:p>
    <w:p w:rsidR="00467E98" w:rsidRDefault="00467E98">
      <w:pPr>
        <w:pStyle w:val="GrundtextEinrckung"/>
      </w:pPr>
      <w:r>
        <w:t>DFÜ</w:t>
      </w:r>
      <w:r>
        <w:tab/>
        <w:t>Datenfernübertragung</w:t>
      </w:r>
    </w:p>
    <w:p w:rsidR="00467E98" w:rsidRDefault="00467E98">
      <w:pPr>
        <w:pStyle w:val="GrundtextEinrckung"/>
        <w:rPr>
          <w:lang w:val="it-IT"/>
        </w:rPr>
      </w:pPr>
      <w:r>
        <w:rPr>
          <w:lang w:val="it-IT"/>
        </w:rPr>
        <w:t>dpi</w:t>
      </w:r>
      <w:r>
        <w:rPr>
          <w:lang w:val="it-IT"/>
        </w:rPr>
        <w:tab/>
      </w:r>
      <w:r>
        <w:rPr>
          <w:rStyle w:val="Grundzenglisch"/>
          <w:lang w:val="it-IT"/>
        </w:rPr>
        <w:t>dots per inch</w:t>
      </w:r>
    </w:p>
    <w:p w:rsidR="00467E98" w:rsidRPr="00406A0A" w:rsidRDefault="00467E98">
      <w:pPr>
        <w:pStyle w:val="GrundtextEinrckung"/>
      </w:pPr>
      <w:r w:rsidRPr="00406A0A">
        <w:t>EAN</w:t>
      </w:r>
      <w:r w:rsidRPr="00406A0A">
        <w:tab/>
        <w:t>Europäische Artikelnumerierung</w:t>
      </w:r>
    </w:p>
    <w:p w:rsidR="00467E98" w:rsidRDefault="00467E98">
      <w:pPr>
        <w:pStyle w:val="GrundtextEinrckung"/>
      </w:pPr>
      <w:r>
        <w:t>GoM</w:t>
      </w:r>
      <w:r>
        <w:tab/>
        <w:t>Grundsätze ordnungsmäßiger Modellierung</w:t>
      </w:r>
    </w:p>
    <w:p w:rsidR="00467E98" w:rsidRPr="00366865" w:rsidRDefault="00467E98">
      <w:pPr>
        <w:pStyle w:val="GrundtextEinrckung"/>
        <w:rPr>
          <w:lang w:val="en-US"/>
        </w:rPr>
      </w:pPr>
      <w:r w:rsidRPr="00366865">
        <w:rPr>
          <w:rStyle w:val="Grundzenglisch"/>
          <w:lang w:val="en-US"/>
        </w:rPr>
        <w:t>VBA</w:t>
      </w:r>
      <w:r w:rsidRPr="00366865">
        <w:rPr>
          <w:rStyle w:val="Grundzenglisch"/>
          <w:lang w:val="en-US"/>
        </w:rPr>
        <w:tab/>
        <w:t>Visual Basic for Applications</w:t>
      </w:r>
    </w:p>
    <w:p w:rsidR="00467E98" w:rsidRPr="00366865" w:rsidRDefault="00467E98">
      <w:pPr>
        <w:pStyle w:val="GrundtextEinrckung"/>
        <w:rPr>
          <w:lang w:val="en-US"/>
        </w:rPr>
      </w:pPr>
      <w:r w:rsidRPr="00366865">
        <w:rPr>
          <w:lang w:val="en-US"/>
        </w:rPr>
        <w:t>WWS</w:t>
      </w:r>
      <w:r w:rsidRPr="00366865">
        <w:rPr>
          <w:lang w:val="en-US"/>
        </w:rPr>
        <w:tab/>
        <w:t>Warenwirtschaftssystem</w:t>
      </w:r>
    </w:p>
    <w:p w:rsidR="00467E98" w:rsidRDefault="00467E98">
      <w:pPr>
        <w:pStyle w:val="GrundtextEinrckung"/>
        <w:rPr>
          <w:rStyle w:val="GrundzkeineSprache"/>
        </w:rPr>
      </w:pPr>
      <w:r>
        <w:rPr>
          <w:rStyle w:val="GrundzkeineSprache"/>
        </w:rPr>
        <w:t>ZfB</w:t>
      </w:r>
      <w:r>
        <w:rPr>
          <w:rStyle w:val="GrundzkeineSprache"/>
        </w:rPr>
        <w:tab/>
        <w:t>Zeitschrift für Betriebswirtschaft</w:t>
      </w:r>
    </w:p>
    <w:p w:rsidR="00467E98" w:rsidRDefault="00467E98">
      <w:pPr>
        <w:pStyle w:val="GrundtextEinrckung"/>
        <w:rPr>
          <w:rStyle w:val="GrundzkeineSprache"/>
        </w:rPr>
      </w:pPr>
      <w:r>
        <w:rPr>
          <w:rStyle w:val="GrundzkeineSprache"/>
        </w:rPr>
        <w:t>ZuO</w:t>
      </w:r>
      <w:r>
        <w:rPr>
          <w:rStyle w:val="GrundzkeineSprache"/>
        </w:rPr>
        <w:tab/>
        <w:t>Zuordnung</w:t>
      </w:r>
    </w:p>
    <w:p w:rsidR="006B78D0" w:rsidRDefault="006B78D0" w:rsidP="006B78D0">
      <w:pPr>
        <w:pStyle w:val="Zwberschr1"/>
        <w:rPr>
          <w:rStyle w:val="GrundzkeineSprache"/>
        </w:rPr>
      </w:pPr>
      <w:bookmarkStart w:id="7" w:name="Anmerkung4"/>
      <w:r>
        <w:rPr>
          <w:rStyle w:val="GrundzkeineSprache"/>
        </w:rPr>
        <w:t>Anmerkung</w:t>
      </w:r>
    </w:p>
    <w:p w:rsidR="006B78D0" w:rsidRPr="006B78D0" w:rsidRDefault="006B78D0" w:rsidP="006B78D0">
      <w:pPr>
        <w:pStyle w:val="Grundtext"/>
      </w:pPr>
      <w:r>
        <w:t xml:space="preserve">In das Abkürzungsverzeichnis werden alle Abkürzungen aufgenommen, die nicht allgemein gebräuchlich sind oder nicht im Duden stehen. Abkürzungen wie „etc.“, „z. B.“ und „z. Zt.“ </w:t>
      </w:r>
      <w:r w:rsidR="003E27A3">
        <w:t>g</w:t>
      </w:r>
      <w:r>
        <w:t>ehören nicht in das Verzeichnis.</w:t>
      </w:r>
      <w:bookmarkEnd w:id="7"/>
      <w:r w:rsidR="00CB1700">
        <w:t xml:space="preserve"> Die Abkürzungen sind alphabetisch absteigend zu sortieren.</w:t>
      </w:r>
    </w:p>
    <w:p w:rsidR="00467E98" w:rsidRDefault="00467E98">
      <w:pPr>
        <w:pStyle w:val="Grundtextwieberschr1"/>
        <w:numPr>
          <w:ilvl w:val="0"/>
          <w:numId w:val="0"/>
        </w:numPr>
        <w:ind w:left="851" w:hanging="851"/>
      </w:pPr>
      <w:r>
        <w:lastRenderedPageBreak/>
        <w:t>Symbolverzeichnis</w:t>
      </w:r>
    </w:p>
    <w:p w:rsidR="00DF4765" w:rsidRDefault="00DF4765" w:rsidP="00DF4765">
      <w:pPr>
        <w:pStyle w:val="GrundtextEinrckung"/>
      </w:pPr>
      <w:bookmarkStart w:id="8" w:name="Anmerkung5"/>
      <w:r>
        <w:t>a</w:t>
      </w:r>
      <w:r>
        <w:rPr>
          <w:vertAlign w:val="subscript"/>
        </w:rPr>
        <w:t>0</w:t>
      </w:r>
      <w:r>
        <w:tab/>
        <w:t>Anschaffungsauszahlung in t = 0</w:t>
      </w:r>
    </w:p>
    <w:p w:rsidR="00DF4765" w:rsidRDefault="00DF4765" w:rsidP="00DF4765">
      <w:pPr>
        <w:pStyle w:val="GrundtextEinrckung"/>
      </w:pPr>
      <w:r>
        <w:t>C</w:t>
      </w:r>
      <w:r>
        <w:tab/>
        <w:t>Kapitalwert</w:t>
      </w:r>
    </w:p>
    <w:p w:rsidR="00DF4765" w:rsidRDefault="00DF4765" w:rsidP="00DF4765">
      <w:pPr>
        <w:pStyle w:val="GrundtextEinrckung"/>
      </w:pPr>
      <w:r>
        <w:t>d</w:t>
      </w:r>
      <w:r>
        <w:rPr>
          <w:vertAlign w:val="subscript"/>
        </w:rPr>
        <w:t>t</w:t>
      </w:r>
      <w:r>
        <w:tab/>
        <w:t>Einzahlungsüberschuss in Bezug auf t</w:t>
      </w:r>
    </w:p>
    <w:p w:rsidR="00DF4765" w:rsidRDefault="00DF4765" w:rsidP="00DF4765">
      <w:pPr>
        <w:pStyle w:val="GrundtextEinrckung"/>
      </w:pPr>
      <w:r>
        <w:t>i</w:t>
      </w:r>
      <w:r>
        <w:tab/>
        <w:t>Kalkulationszinsfuß</w:t>
      </w:r>
    </w:p>
    <w:p w:rsidR="00DF4765" w:rsidRDefault="00DF4765" w:rsidP="00DF4765">
      <w:pPr>
        <w:pStyle w:val="GrundtextEinrckung"/>
      </w:pPr>
      <w:r>
        <w:t>n</w:t>
      </w:r>
      <w:r>
        <w:tab/>
        <w:t>Nutzungsdauer</w:t>
      </w:r>
    </w:p>
    <w:p w:rsidR="00DF4765" w:rsidRDefault="00DF4765" w:rsidP="00DF4765">
      <w:pPr>
        <w:pStyle w:val="GrundtextEinrckung"/>
      </w:pPr>
      <w:r>
        <w:t>q</w:t>
      </w:r>
      <w:r>
        <w:tab/>
        <w:t>Zinsfaktor 1 + i</w:t>
      </w:r>
    </w:p>
    <w:p w:rsidR="00DF4765" w:rsidRDefault="00DF4765" w:rsidP="00DF4765">
      <w:pPr>
        <w:pStyle w:val="GrundtextEinrckung"/>
      </w:pPr>
      <w:r>
        <w:t>r</w:t>
      </w:r>
      <w:r>
        <w:rPr>
          <w:vertAlign w:val="subscript"/>
        </w:rPr>
        <w:t>s</w:t>
      </w:r>
      <w:r>
        <w:tab/>
        <w:t>Abstand der Stufe s in cm vom Seitenrand</w:t>
      </w:r>
    </w:p>
    <w:p w:rsidR="00DF4765" w:rsidRPr="007E01C8" w:rsidRDefault="00DF4765" w:rsidP="00DF4765">
      <w:pPr>
        <w:pStyle w:val="GrundtextEinrckung"/>
      </w:pPr>
      <w:r w:rsidRPr="007E01C8">
        <w:t>s</w:t>
      </w:r>
      <w:r w:rsidRPr="007E01C8">
        <w:tab/>
        <w:t>Stufenindex</w:t>
      </w:r>
    </w:p>
    <w:p w:rsidR="00DF4765" w:rsidRDefault="00DF4765" w:rsidP="00DF4765">
      <w:pPr>
        <w:pStyle w:val="GrundtextEinrckung"/>
      </w:pPr>
      <w:r>
        <w:t>t</w:t>
      </w:r>
      <w:r>
        <w:tab/>
        <w:t>Periodenindex</w:t>
      </w:r>
    </w:p>
    <w:p w:rsidR="006B78D0" w:rsidRDefault="006B78D0" w:rsidP="006B78D0">
      <w:pPr>
        <w:pStyle w:val="Zwberschr1"/>
      </w:pPr>
      <w:r>
        <w:t>Anmerkung</w:t>
      </w:r>
    </w:p>
    <w:p w:rsidR="006B78D0" w:rsidRPr="006B78D0" w:rsidRDefault="006B78D0" w:rsidP="006B78D0">
      <w:pPr>
        <w:pStyle w:val="Grundtext"/>
      </w:pPr>
      <w:r>
        <w:t>Ein Symbolverzeichnis wird nicht notwendigerweise in jeder Arbeit benötigt.</w:t>
      </w:r>
      <w:bookmarkEnd w:id="8"/>
    </w:p>
    <w:p w:rsidR="00467E98" w:rsidRDefault="00467E98" w:rsidP="00703F9D">
      <w:pPr>
        <w:pStyle w:val="Grundtext"/>
      </w:pPr>
    </w:p>
    <w:p w:rsidR="00703F9D" w:rsidRDefault="00703F9D" w:rsidP="00703F9D">
      <w:pPr>
        <w:pStyle w:val="Grundtext"/>
        <w:sectPr w:rsidR="00703F9D" w:rsidSect="00FD1AAE">
          <w:pgSz w:w="11907" w:h="16840" w:code="9"/>
          <w:pgMar w:top="1701" w:right="1701" w:bottom="1134" w:left="1701" w:header="720" w:footer="720" w:gutter="0"/>
          <w:pgNumType w:fmt="upperRoman" w:start="1"/>
          <w:cols w:space="720"/>
          <w:docGrid w:linePitch="272"/>
        </w:sectPr>
      </w:pPr>
    </w:p>
    <w:p w:rsidR="00467E98" w:rsidRDefault="00366865">
      <w:pPr>
        <w:pStyle w:val="Heading1"/>
      </w:pPr>
      <w:bookmarkStart w:id="9" w:name="_Toc9341125"/>
      <w:r>
        <w:lastRenderedPageBreak/>
        <w:t>Einleitung</w:t>
      </w:r>
      <w:bookmarkEnd w:id="9"/>
    </w:p>
    <w:p w:rsidR="00EE073A" w:rsidRDefault="00EE073A" w:rsidP="00EE073A">
      <w:pPr>
        <w:pStyle w:val="Grundtext"/>
      </w:pPr>
      <w:r>
        <w:t>Die Einleitung ist der erste Schritt der Arbeit, um das Ziel der Arbeit und die Relevanz des Themas deutlich zu machen. Achten Sie darauf ihr Ziel so präzise wie möglich zu</w:t>
      </w:r>
      <w:r w:rsidR="00581353">
        <w:t xml:space="preserve"> beschreiben. Zusätzlich wird</w:t>
      </w:r>
      <w:r>
        <w:t xml:space="preserve"> </w:t>
      </w:r>
      <w:r w:rsidR="00706659">
        <w:t xml:space="preserve">am Ende des </w:t>
      </w:r>
      <w:r>
        <w:t>ersten Kapitel</w:t>
      </w:r>
      <w:r w:rsidR="00706659">
        <w:t>s</w:t>
      </w:r>
      <w:r>
        <w:t xml:space="preserve"> ein Überblick über die Arbeit gegeben.</w:t>
      </w:r>
      <w:r w:rsidR="006351E6">
        <w:t xml:space="preserve"> </w:t>
      </w:r>
    </w:p>
    <w:p w:rsidR="00EE073A" w:rsidRPr="00EE073A" w:rsidRDefault="00EE073A" w:rsidP="00EE073A">
      <w:pPr>
        <w:pStyle w:val="Grundtext"/>
      </w:pPr>
      <w:r>
        <w:t>Somit umfasst eine gute Einleitung folgende Komponenten:</w:t>
      </w:r>
    </w:p>
    <w:p w:rsidR="00AE27A0" w:rsidRDefault="00200A95" w:rsidP="000F4F9E">
      <w:pPr>
        <w:pStyle w:val="Grundtext"/>
        <w:numPr>
          <w:ilvl w:val="0"/>
          <w:numId w:val="4"/>
        </w:numPr>
        <w:ind w:left="851" w:hanging="851"/>
      </w:pPr>
      <w:bookmarkStart w:id="10" w:name="Anmerkung6"/>
      <w:r>
        <w:t>Motivation</w:t>
      </w:r>
      <w:r w:rsidR="00AE27A0">
        <w:t>/Relevanz des Themas</w:t>
      </w:r>
    </w:p>
    <w:p w:rsidR="00AE27A0" w:rsidRDefault="00AE27A0" w:rsidP="000F4F9E">
      <w:pPr>
        <w:pStyle w:val="Grundtext"/>
        <w:numPr>
          <w:ilvl w:val="0"/>
          <w:numId w:val="4"/>
        </w:numPr>
        <w:ind w:left="851" w:hanging="851"/>
      </w:pPr>
      <w:r>
        <w:t>Aktueller Stand der Forschung/Literatur bzgl. des Themas</w:t>
      </w:r>
    </w:p>
    <w:p w:rsidR="00AE27A0" w:rsidRDefault="00AE27A0" w:rsidP="000F4F9E">
      <w:pPr>
        <w:pStyle w:val="Grundtext"/>
        <w:numPr>
          <w:ilvl w:val="0"/>
          <w:numId w:val="4"/>
        </w:numPr>
        <w:ind w:left="851" w:hanging="851"/>
      </w:pPr>
      <w:r>
        <w:t>Lücken/Herausforderungen für die aktuelle Forschung/Literatur</w:t>
      </w:r>
    </w:p>
    <w:p w:rsidR="00AE27A0" w:rsidRDefault="00AE27A0" w:rsidP="000F4F9E">
      <w:pPr>
        <w:pStyle w:val="Grundtext"/>
        <w:numPr>
          <w:ilvl w:val="2"/>
          <w:numId w:val="4"/>
        </w:numPr>
      </w:pPr>
      <w:r>
        <w:t>Daraus abgeleitet Forschungsfrage/Zielsetzung der Arbeit</w:t>
      </w:r>
    </w:p>
    <w:p w:rsidR="00AE27A0" w:rsidRDefault="00AE27A0" w:rsidP="000F4F9E">
      <w:pPr>
        <w:pStyle w:val="Grundtext"/>
        <w:numPr>
          <w:ilvl w:val="0"/>
          <w:numId w:val="4"/>
        </w:numPr>
        <w:ind w:left="851" w:hanging="851"/>
      </w:pPr>
      <w:r>
        <w:t>Erwarteter Beitrag der Arbeit für Theorie und Praxis</w:t>
      </w:r>
    </w:p>
    <w:p w:rsidR="00AE27A0" w:rsidRDefault="00AE27A0" w:rsidP="000F4F9E">
      <w:pPr>
        <w:pStyle w:val="Grundtext"/>
        <w:numPr>
          <w:ilvl w:val="0"/>
          <w:numId w:val="4"/>
        </w:numPr>
        <w:ind w:left="851" w:hanging="851"/>
      </w:pPr>
      <w:r>
        <w:t>Vorgehensweise zur Beantwortung der Forschungsfrage</w:t>
      </w:r>
    </w:p>
    <w:p w:rsidR="00AE27A0" w:rsidRDefault="00AE27A0" w:rsidP="000F4F9E">
      <w:pPr>
        <w:pStyle w:val="Grundtext"/>
        <w:numPr>
          <w:ilvl w:val="0"/>
          <w:numId w:val="4"/>
        </w:numPr>
        <w:ind w:left="851" w:hanging="851"/>
      </w:pPr>
      <w:r>
        <w:t>Beschreibung der Struktur der Arbeit</w:t>
      </w:r>
    </w:p>
    <w:p w:rsidR="00EE073A" w:rsidRDefault="00EE073A" w:rsidP="00EE073A">
      <w:pPr>
        <w:pStyle w:val="Grundtext"/>
      </w:pPr>
      <w:r>
        <w:t>Idealerweise sollte jede Komponente einen eigenen Absatz</w:t>
      </w:r>
      <w:r w:rsidR="006351E6">
        <w:t xml:space="preserve"> erhalten.</w:t>
      </w:r>
    </w:p>
    <w:p w:rsidR="006351E6" w:rsidRDefault="006351E6" w:rsidP="00EE073A">
      <w:pPr>
        <w:pStyle w:val="Grundtext"/>
      </w:pPr>
      <w:r>
        <w:t xml:space="preserve">Das erste Kapitel umfasst in einer Seminararbeit etwa 1,5 bis 2 Seiten, während bei einer Bachelorarbeit oder Masterarbeit es etwa 2,5 bis 3 Seiten sind. </w:t>
      </w:r>
    </w:p>
    <w:p w:rsidR="00467E98" w:rsidRDefault="00467E98">
      <w:pPr>
        <w:pStyle w:val="Heading1"/>
      </w:pPr>
      <w:bookmarkStart w:id="11" w:name="_Ref357590210"/>
      <w:bookmarkStart w:id="12" w:name="_Toc9341126"/>
      <w:bookmarkEnd w:id="10"/>
      <w:r>
        <w:lastRenderedPageBreak/>
        <w:t>Erster Abschnitt des Hauptteils</w:t>
      </w:r>
      <w:bookmarkEnd w:id="11"/>
      <w:bookmarkEnd w:id="12"/>
    </w:p>
    <w:p w:rsidR="004A186F" w:rsidRPr="004A186F" w:rsidRDefault="001E0A8D" w:rsidP="004A186F">
      <w:pPr>
        <w:pStyle w:val="Heading2"/>
      </w:pPr>
      <w:bookmarkStart w:id="13" w:name="_Toc9341127"/>
      <w:r>
        <w:t>Aufbau des Hauptteils</w:t>
      </w:r>
      <w:bookmarkEnd w:id="13"/>
    </w:p>
    <w:p w:rsidR="00706659" w:rsidRDefault="00706659" w:rsidP="001E0A8D">
      <w:pPr>
        <w:pStyle w:val="Heading3"/>
      </w:pPr>
      <w:bookmarkStart w:id="14" w:name="_Toc9341128"/>
      <w:r>
        <w:t>Literaturüberblick und theoretischer Hintergrund</w:t>
      </w:r>
      <w:bookmarkEnd w:id="14"/>
    </w:p>
    <w:p w:rsidR="00706659" w:rsidRDefault="00706659" w:rsidP="00706659">
      <w:pPr>
        <w:pStyle w:val="Grundtext"/>
      </w:pPr>
      <w:r>
        <w:t xml:space="preserve">In dem ersten Abschnitt des Hauptteils sollte ein theoretischer Rahmen mit wesentlicher Literatur und Theorie zum jeweiligen Thema vorgestellt werden. Dabei werden sämtliche Schlüsselbegriffe erklärt und eine wissenschaftliche Forschungsbasis für die Beantwortung der Forschungsfrage geschaffen. Hierbei werden wichtige Konzepte mit den jeweiligen Definitionen und Referenzen zu </w:t>
      </w:r>
      <w:r w:rsidR="007F17A3">
        <w:t>der relevanten wissenschaftlichen Literatur</w:t>
      </w:r>
      <w:r w:rsidR="00446674" w:rsidRPr="00446674">
        <w:t xml:space="preserve"> </w:t>
      </w:r>
      <w:r w:rsidR="00446674">
        <w:t>aufgegriffen</w:t>
      </w:r>
      <w:r>
        <w:t xml:space="preserve">. </w:t>
      </w:r>
      <w:r w:rsidR="007F17A3">
        <w:br/>
        <w:t xml:space="preserve">Dabei sollte darauf geachtet werden, dass jedes Konzept einen eigenen Paragraphen erhält und dieser bei der Erklärung ausführlich mit Verweisen belegt wird. </w:t>
      </w:r>
    </w:p>
    <w:p w:rsidR="001E0A8D" w:rsidRDefault="001E0A8D" w:rsidP="001E0A8D">
      <w:pPr>
        <w:pStyle w:val="Heading3"/>
      </w:pPr>
      <w:bookmarkStart w:id="15" w:name="_Toc9341129"/>
      <w:r>
        <w:t>Forschungsmodell und Forschungsmethoden</w:t>
      </w:r>
      <w:bookmarkEnd w:id="15"/>
    </w:p>
    <w:p w:rsidR="004A186F" w:rsidRDefault="001E0A8D" w:rsidP="001E0A8D">
      <w:pPr>
        <w:pStyle w:val="Grundtext"/>
      </w:pPr>
      <w:r>
        <w:t xml:space="preserve">In diesem weiteren Abschnitt des Hauptteils ist eine detaillierte Erklärung des Forschungsdesigns und der Forschungsmethode gefordert. </w:t>
      </w:r>
      <w:r w:rsidR="004A186F">
        <w:t xml:space="preserve">Bei einer Umfrage mit vielen Fragen, kann eine Kopie der Fragen oder des Interviewleitfadens in den Anhang eingefügt werden. </w:t>
      </w:r>
    </w:p>
    <w:p w:rsidR="004A186F" w:rsidRDefault="004A186F" w:rsidP="004A186F">
      <w:pPr>
        <w:pStyle w:val="Heading3"/>
      </w:pPr>
      <w:bookmarkStart w:id="16" w:name="_Toc9341130"/>
      <w:r>
        <w:t>Analyse und Resultate</w:t>
      </w:r>
      <w:bookmarkEnd w:id="16"/>
    </w:p>
    <w:p w:rsidR="001E0A8D" w:rsidRDefault="00D8622B" w:rsidP="00706659">
      <w:pPr>
        <w:pStyle w:val="Grundtext"/>
      </w:pPr>
      <w:r>
        <w:t xml:space="preserve">Dieser Teil der wissenschaftlichen Arbeit kann sehr unterschiedlich </w:t>
      </w:r>
      <w:r w:rsidR="00BD02C9">
        <w:t>v</w:t>
      </w:r>
      <w:r>
        <w:t xml:space="preserve">erarbeitet werden, da </w:t>
      </w:r>
      <w:r w:rsidR="00F1414B">
        <w:t xml:space="preserve">dieser Abschnitt abhängig ist von den </w:t>
      </w:r>
      <w:r>
        <w:t>Ergebnisse</w:t>
      </w:r>
      <w:r w:rsidR="00F1414B">
        <w:t>n und</w:t>
      </w:r>
      <w:r>
        <w:t xml:space="preserve"> Ziele</w:t>
      </w:r>
      <w:r w:rsidR="00BD02C9">
        <w:t>n</w:t>
      </w:r>
      <w:r>
        <w:t xml:space="preserve"> einer Forschungsfrage. Bei einer quantitativen Forschung</w:t>
      </w:r>
      <w:r w:rsidR="00F1414B">
        <w:t xml:space="preserve"> ist eine numerische Repräsentation der Ergebnisse und Daten gefordert, während bei einer qualitativen Forschung eine breitere Diskussion der Trends erwartet wird, wobei darauf geachtet werden sollte, dass nicht zu sehr ins Detail eingegangen wird. </w:t>
      </w:r>
      <w:r w:rsidR="00571D79">
        <w:t>Da in der Forschung sehr viele Ergebnisse generiert werden, werden Tabellen und Graphen der analysierten Daten bevorzugt und die Rohdaten sollten im Anhang angefügt werden, so dass der Betreuer die einzelnen Schritte und Berechnunge</w:t>
      </w:r>
      <w:r w:rsidR="009700E6">
        <w:t>n leichter nachvollziehen kann. Kommentare sind wichtig, um die Ergebnisse miteinander zu verknüpfen, allerdings sollten isolierte und ungebundene Diagramme, Zahlen und Ergebnisse gemieden werden. Ein gutes Gleichgewicht zwischen den Ergebnissen und dem Diskussionsteil zu finden, kann sehr schwierig sein, da einige Befunde, insbesondere in einem quantitativen oder deskriptiven Experiment, in einen grauen Bereich fallen.</w:t>
      </w:r>
      <w:r w:rsidR="00CA4E9A">
        <w:t xml:space="preserve"> Solange die Ergebnisse nicht zu häufig wiederholt werden, </w:t>
      </w:r>
      <w:r w:rsidR="00595EB3">
        <w:t>sollte es keine Probleme geben. Am besten sollte eine goldene Mitte gefunden werden, bei dem ein allgemeiner Überblick über die Daten gegeben wird, welcher</w:t>
      </w:r>
      <w:r w:rsidR="00240882">
        <w:t xml:space="preserve"> in der Diskussion vertieft werden sollte</w:t>
      </w:r>
      <w:r w:rsidR="00595EB3">
        <w:t xml:space="preserve">. </w:t>
      </w:r>
      <w:r w:rsidR="00D34680">
        <w:t>Dabei ist zu beachten, dass e</w:t>
      </w:r>
      <w:r w:rsidR="00595EB3">
        <w:t>igene Meinungen und Interpreta</w:t>
      </w:r>
      <w:r w:rsidR="00D34680">
        <w:t>tionen</w:t>
      </w:r>
      <w:r w:rsidR="00595EB3">
        <w:t xml:space="preserve"> im Analyse und Resultat-Teil vermieden werden</w:t>
      </w:r>
      <w:r w:rsidR="00D34680">
        <w:t xml:space="preserve"> sollten</w:t>
      </w:r>
      <w:r w:rsidR="00595EB3">
        <w:t xml:space="preserve">, da diese in die Diskussion gehören. </w:t>
      </w:r>
    </w:p>
    <w:p w:rsidR="00595EB3" w:rsidRDefault="00595EB3" w:rsidP="00595EB3">
      <w:pPr>
        <w:pStyle w:val="Heading3"/>
      </w:pPr>
      <w:bookmarkStart w:id="17" w:name="_Toc9341131"/>
      <w:r>
        <w:lastRenderedPageBreak/>
        <w:t>Diskussion</w:t>
      </w:r>
      <w:bookmarkEnd w:id="17"/>
    </w:p>
    <w:p w:rsidR="00595EB3" w:rsidRDefault="00595EB3" w:rsidP="00595EB3">
      <w:pPr>
        <w:pStyle w:val="Grundtext"/>
      </w:pPr>
      <w:r>
        <w:t xml:space="preserve">In der Diskussion werden die Erkenntnisse der wissenschaftlichen Arbeit aufgegriffen und mit persönlichen Interpretationen weiter erläutert. Im Idealfall sollte die Diskussion wieder mit der Einleitung und der Literatur der Theorie verknüpft werden und vor allem jeden Ausgangspunkt individuell behandeln. Jede Information in der Diskussion sollte im Verhältnis zur Forschungsfrage bzw. zum Ziel der wissenschaftlichen Arbeit stehen, ansonsten besteht die Gefahr, dass die Ergebnisse getrübt werden. </w:t>
      </w:r>
      <w:r w:rsidR="00A06BD7">
        <w:t xml:space="preserve">Das Thema kann in der Schlussfolgerung oder Zusammenfassung erweitert werden. </w:t>
      </w:r>
    </w:p>
    <w:p w:rsidR="00324CFE" w:rsidRDefault="00324CFE" w:rsidP="00324CFE">
      <w:pPr>
        <w:pStyle w:val="Heading2"/>
      </w:pPr>
      <w:bookmarkStart w:id="18" w:name="_Toc9341132"/>
      <w:r>
        <w:t>Hinweise zur Formatierung</w:t>
      </w:r>
      <w:bookmarkEnd w:id="18"/>
    </w:p>
    <w:p w:rsidR="00324CFE" w:rsidRDefault="00324CFE" w:rsidP="00324CFE">
      <w:pPr>
        <w:pStyle w:val="Grundtext"/>
      </w:pPr>
      <w:bookmarkStart w:id="19" w:name="Anmerkung7"/>
      <w:r>
        <w:t>In diesem Teil werden die verwendeten Formatvorlagen erläutert, weiterhin wird aber auch an einigen Stellen auf allgemeine formale Anforderungen eingegangen. Generelle Hinweise sind als Aufzählungspunkte im Text zu finden. Beispiel:</w:t>
      </w:r>
    </w:p>
    <w:p w:rsidR="00324CFE" w:rsidRDefault="00324CFE" w:rsidP="00324CFE">
      <w:pPr>
        <w:pStyle w:val="GrundtextAufzhlung"/>
      </w:pPr>
      <w:r>
        <w:t xml:space="preserve">Bei der Erstellung der Gliederung der eigenen wissenschaftlichen Arbeit sollten die beiden Kriterien </w:t>
      </w:r>
      <w:r w:rsidRPr="00324CFE">
        <w:rPr>
          <w:rStyle w:val="Grundzkursiv"/>
        </w:rPr>
        <w:t>Vollständigkeit</w:t>
      </w:r>
      <w:r>
        <w:t xml:space="preserve"> und </w:t>
      </w:r>
      <w:r w:rsidRPr="00324CFE">
        <w:rPr>
          <w:rStyle w:val="Grundzkursiv"/>
        </w:rPr>
        <w:t>Überschneidungsfreiheit</w:t>
      </w:r>
      <w:r>
        <w:t xml:space="preserve"> beacht</w:t>
      </w:r>
      <w:r w:rsidR="003E27A3">
        <w:t>et</w:t>
      </w:r>
      <w:r>
        <w:t xml:space="preserve"> werden.</w:t>
      </w:r>
    </w:p>
    <w:p w:rsidR="00324CFE" w:rsidRDefault="00324CFE" w:rsidP="00324CFE">
      <w:pPr>
        <w:pStyle w:val="GrundtextAufzhlung"/>
      </w:pPr>
      <w:r>
        <w:t>Abkürzungen wie „z</w:t>
      </w:r>
      <w:r w:rsidR="00CE55C5">
        <w:t>.</w:t>
      </w:r>
      <w:r>
        <w:t xml:space="preserve"> B.“, „u. a.“, z. Zt.“ </w:t>
      </w:r>
      <w:r w:rsidR="003E27A3">
        <w:t>s</w:t>
      </w:r>
      <w:r>
        <w:t>ind mit einem geschützten Leerzeichen ([Strg]+[Shift]+[Leertaste]) zu versehen. Erkennbar wird das geschützte Leerzeichen als „</w:t>
      </w:r>
      <w:r w:rsidR="00956269" w:rsidRPr="00940FD2">
        <w:rPr>
          <w:rFonts w:eastAsia="+mn-ea"/>
        </w:rPr>
        <w:t>°</w:t>
      </w:r>
      <w:r>
        <w:t>„ nach Betätigen der Schaltfläche „¶“ in der Symbolleiste.</w:t>
      </w:r>
    </w:p>
    <w:p w:rsidR="00324CFE" w:rsidRDefault="00324CFE" w:rsidP="00324CFE">
      <w:pPr>
        <w:pStyle w:val="Heading3"/>
      </w:pPr>
      <w:bookmarkStart w:id="20" w:name="_Toc9341133"/>
      <w:r>
        <w:t>Anwendung der Word-Formatvorlagen</w:t>
      </w:r>
      <w:bookmarkEnd w:id="20"/>
    </w:p>
    <w:p w:rsidR="00DC448A" w:rsidRDefault="00DC448A" w:rsidP="00DC448A">
      <w:pPr>
        <w:pStyle w:val="Grundtext"/>
      </w:pPr>
      <w:r>
        <w:t>Alle Passagen im Text sollten mit einer eigenen Formatvorlage</w:t>
      </w:r>
      <w:r>
        <w:rPr>
          <w:rStyle w:val="FootnoteReference"/>
        </w:rPr>
        <w:footnoteReference w:id="3"/>
      </w:r>
      <w:r>
        <w:t xml:space="preserve"> (FV) formatiert sein, d. h., auf die Verwendung der Word-eigenen FV „Standard“ wird vollständig verzichtet. Die in der Vorlage „wiss-arb.dot“ verwendeten FV basieren </w:t>
      </w:r>
      <w:r w:rsidRPr="00075595">
        <w:rPr>
          <w:rStyle w:val="Grundzkursiv"/>
        </w:rPr>
        <w:t>nicht</w:t>
      </w:r>
      <w:r>
        <w:t xml:space="preserve"> auf der FV „Standard“. So wird ausgeschlossen, dass </w:t>
      </w:r>
      <w:r w:rsidR="00C77C34">
        <w:t xml:space="preserve">sich </w:t>
      </w:r>
      <w:r>
        <w:t>bei Änderungen an der Dokumentvorlage „Normal.dot“ auch die Passagen in der wissenschaftlichen Arbeit ändern.</w:t>
      </w:r>
    </w:p>
    <w:p w:rsidR="004869B0" w:rsidRDefault="00DC448A" w:rsidP="000D3F02">
      <w:pPr>
        <w:pStyle w:val="GrundtextAufzhlung"/>
        <w:numPr>
          <w:ilvl w:val="0"/>
          <w:numId w:val="0"/>
        </w:numPr>
      </w:pPr>
      <w:r>
        <w:t>Es hat sich als hilfreich erwiesen, in der Anzeige die Formatvorlagen mit</w:t>
      </w:r>
      <w:r w:rsidR="00564D52">
        <w:t xml:space="preserve"> </w:t>
      </w:r>
      <w:r>
        <w:t>aufzunehmen. Dazu unter „Format“ den Punkt „Formatvorlagen und Format</w:t>
      </w:r>
      <w:r w:rsidR="003931D1">
        <w:t>ierung“ anklicken (Word 2003) bzw. unten rechts auf das Symbol bei „Start/Formatvorlagen“ klicken (Word 2007).</w:t>
      </w:r>
    </w:p>
    <w:p w:rsidR="00DC448A" w:rsidRDefault="00DC448A" w:rsidP="000D3F02">
      <w:pPr>
        <w:pStyle w:val="GrundtextAufzhlung"/>
        <w:numPr>
          <w:ilvl w:val="0"/>
          <w:numId w:val="0"/>
        </w:numPr>
      </w:pPr>
      <w:r>
        <w:lastRenderedPageBreak/>
        <w:t>Die FV sind außerdem so definiert, dass bei Eingabe einer Absatzmarke automatisch in die richtige neue Formatvorlage gewechselt wird.</w:t>
      </w:r>
      <w:r>
        <w:rPr>
          <w:rStyle w:val="FootnoteReference"/>
        </w:rPr>
        <w:footnoteReference w:id="4"/>
      </w:r>
    </w:p>
    <w:p w:rsidR="00DC448A" w:rsidRDefault="00DC448A" w:rsidP="00DC448A">
      <w:pPr>
        <w:pStyle w:val="Zwberschr1"/>
      </w:pPr>
      <w:r>
        <w:t>Grundtext und zugehörige Formate</w:t>
      </w:r>
    </w:p>
    <w:p w:rsidR="00DC448A" w:rsidRDefault="00DC448A" w:rsidP="00DC448A">
      <w:pPr>
        <w:pStyle w:val="Grundtext"/>
      </w:pPr>
      <w:r>
        <w:t>Der Text der Arbeit wird mit der Formatvorlage „Grundtext“ definiert. Für besondere Formatierungen wird dabei ggf. auf eine der abgeleiteten Formatierungen zurückgegriffen.</w:t>
      </w:r>
    </w:p>
    <w:p w:rsidR="00DC448A" w:rsidRDefault="00DC448A" w:rsidP="00DC448A">
      <w:pPr>
        <w:pStyle w:val="GrundtextAufzhlung"/>
      </w:pPr>
      <w:r>
        <w:t xml:space="preserve">Anmerkungen werden </w:t>
      </w:r>
      <w:r w:rsidR="006E5398">
        <w:t xml:space="preserve">in diesem Dokument </w:t>
      </w:r>
      <w:r>
        <w:t>beispielhaft als Aufzählung mithilfe der FV „Grundtext (Aufzählung)“ formatiert.</w:t>
      </w:r>
    </w:p>
    <w:p w:rsidR="006E5398" w:rsidRDefault="006E5398" w:rsidP="006E5398">
      <w:pPr>
        <w:pStyle w:val="GrundtextAufzhlung"/>
      </w:pPr>
      <w:r>
        <w:t>Grob gegliedert unterteilt sich eine wissenschaftliche Arbeit in vier Bereiche, die durch eine angemessene Gliederung widergespiegelt werden müssen (Nummerierungen werden mit der FV „Grundtext (Nummerierung)“ formatiert):</w:t>
      </w:r>
    </w:p>
    <w:p w:rsidR="006E5398" w:rsidRPr="0045588E" w:rsidRDefault="006E5398" w:rsidP="0045588E">
      <w:pPr>
        <w:pStyle w:val="GrundtextNumerierung"/>
      </w:pPr>
      <w:r w:rsidRPr="0045588E">
        <w:t>Einleitung</w:t>
      </w:r>
    </w:p>
    <w:p w:rsidR="006E5398" w:rsidRPr="0045588E" w:rsidRDefault="006E5398" w:rsidP="0045588E">
      <w:pPr>
        <w:pStyle w:val="GrundtextNumerierung"/>
      </w:pPr>
      <w:r w:rsidRPr="0045588E">
        <w:t>Verwendete Grundlagen</w:t>
      </w:r>
    </w:p>
    <w:p w:rsidR="006E5398" w:rsidRPr="0045588E" w:rsidRDefault="006E5398" w:rsidP="0045588E">
      <w:pPr>
        <w:pStyle w:val="GrundtextNumerierung"/>
      </w:pPr>
      <w:r w:rsidRPr="0045588E">
        <w:t>Hauptsächliche Untersuchung</w:t>
      </w:r>
      <w:r w:rsidR="006443FB" w:rsidRPr="0045588E">
        <w:t>/</w:t>
      </w:r>
      <w:r w:rsidRPr="0045588E">
        <w:t>Entwicklung</w:t>
      </w:r>
    </w:p>
    <w:p w:rsidR="0045588E" w:rsidRPr="0045588E" w:rsidRDefault="006E5398" w:rsidP="0045588E">
      <w:pPr>
        <w:pStyle w:val="GrundtextNumerierung"/>
      </w:pPr>
      <w:r w:rsidRPr="0045588E">
        <w:t>Schluss</w:t>
      </w:r>
    </w:p>
    <w:p w:rsidR="006E5398" w:rsidRPr="0045588E" w:rsidRDefault="006E5398" w:rsidP="0045588E">
      <w:pPr>
        <w:pStyle w:val="GrundtextAufzhlung"/>
      </w:pPr>
      <w:r w:rsidRPr="0045588E">
        <w:t>Einrückungen werden über die FV „Grundtext (Einrückung)“ formatiert. Beispiel:</w:t>
      </w:r>
    </w:p>
    <w:p w:rsidR="00EB1239" w:rsidRDefault="00EB1239" w:rsidP="006E5398">
      <w:pPr>
        <w:pStyle w:val="GrundtextEinrckung"/>
      </w:pPr>
      <w:r>
        <w:t>Eingerückter Text (FV „Grundtext (Einrückung)“) wird verwendet, wenn man Passagen braucht, wo der Beginn eines Absatzes vom Fließtext abzuheben ist, bspw. in dem Literaturverzeichnis.</w:t>
      </w:r>
    </w:p>
    <w:p w:rsidR="00EB1239" w:rsidRDefault="00EB1239" w:rsidP="00EB1239">
      <w:pPr>
        <w:pStyle w:val="GrundtextAufzhlung"/>
      </w:pPr>
      <w:r>
        <w:t>Für Aufzählungen, die in sich weitere Aufzählungen beinhalten, ist es angebracht, anstelle einer Einrückung durch Tabulatoren, die FV „Grundtext (Aufzählung)“ erneut zu verwenden und den Zeileneinzug auf Höhe der ersten Tabulatorenmarke zu setzen.</w:t>
      </w:r>
    </w:p>
    <w:p w:rsidR="00EB1239" w:rsidRDefault="00EB1239" w:rsidP="00EB1239">
      <w:pPr>
        <w:pStyle w:val="GrundtextAufzhlung"/>
        <w:ind w:left="697" w:hanging="340"/>
      </w:pPr>
      <w:r>
        <w:t>Dies geschieht, in dem der betreffende Abschnitt markiert wird, und unter „Format</w:t>
      </w:r>
      <w:r w:rsidR="006443FB">
        <w:t>/</w:t>
      </w:r>
      <w:r>
        <w:t>Absatz“ der Einzug (Links) auf 0,63 cm gesetzt wird, sowie der hängende Einzug auf 0,6 cm.</w:t>
      </w:r>
    </w:p>
    <w:p w:rsidR="00DC448A" w:rsidRDefault="00DC448A" w:rsidP="00DC448A">
      <w:pPr>
        <w:pStyle w:val="Zwberschr1"/>
      </w:pPr>
      <w:r>
        <w:t>Grundzeichen (Grundz.) als Hervorhebung für einzelne Wörter</w:t>
      </w:r>
    </w:p>
    <w:p w:rsidR="00DC448A" w:rsidRDefault="00DC448A" w:rsidP="00DC448A">
      <w:pPr>
        <w:pStyle w:val="Grundtext"/>
      </w:pPr>
      <w:r>
        <w:t xml:space="preserve">Sollen einzelne Wörter im Text hervorgehoben werden, so ist eine </w:t>
      </w:r>
      <w:r w:rsidRPr="00D00D7C">
        <w:rPr>
          <w:rStyle w:val="Grundzkursiv"/>
        </w:rPr>
        <w:t>kursive</w:t>
      </w:r>
      <w:r>
        <w:t xml:space="preserve"> Hervorhebung dem Druck in </w:t>
      </w:r>
      <w:r w:rsidRPr="00D00D7C">
        <w:rPr>
          <w:rStyle w:val="Grundzfett"/>
        </w:rPr>
        <w:t>fetter</w:t>
      </w:r>
      <w:r>
        <w:t xml:space="preserve"> Schrift vorzuziehen.</w:t>
      </w:r>
    </w:p>
    <w:p w:rsidR="00DC448A" w:rsidRDefault="00DC448A" w:rsidP="00DC448A">
      <w:pPr>
        <w:pStyle w:val="Grundtext"/>
      </w:pPr>
      <w:r>
        <w:lastRenderedPageBreak/>
        <w:t>Mit „Grundz. (Sprache)“ wird ein fremdsprachlicher Text gekennzeichnet. Sollte eine Überprüfung des Abschnitts nicht erwünscht sein, so kann über die Vorlage „Grundz. (keine Sprache)“ die Rechtschreibung ausgestellt werden.</w:t>
      </w:r>
    </w:p>
    <w:p w:rsidR="00DC448A" w:rsidRDefault="00DC448A" w:rsidP="00DC448A">
      <w:pPr>
        <w:pStyle w:val="GrundtextAufzhlung"/>
      </w:pPr>
      <w:r>
        <w:t xml:space="preserve">Die Silbentrennung von Wörtern (im Besonderen von Fremdwörtern) kann </w:t>
      </w:r>
      <w:r w:rsidR="003E27A3">
        <w:t>durch die Ver</w:t>
      </w:r>
      <w:r w:rsidR="003E27A3">
        <w:softHyphen/>
        <w:t>wen</w:t>
      </w:r>
      <w:r w:rsidR="003E27A3">
        <w:softHyphen/>
        <w:t xml:space="preserve">dung geschützter Trennzeichen ([Strg]+[-]) </w:t>
      </w:r>
      <w:r>
        <w:t>manuell beeinflusst werden. Es ist natürlich auf die korrekte Setzung der Trennstellen zu achten.</w:t>
      </w:r>
    </w:p>
    <w:p w:rsidR="00DC448A" w:rsidRDefault="00DC448A" w:rsidP="00DC448A">
      <w:pPr>
        <w:pStyle w:val="GrundtextAufzhlung"/>
      </w:pPr>
      <w:r>
        <w:t>Bei der Verwendung von Bindestrichen zur Verkürzung der</w:t>
      </w:r>
      <w:r w:rsidR="00ED6ECE">
        <w:t xml:space="preserve"> Schreibweise (</w:t>
      </w:r>
      <w:r w:rsidR="0075318B">
        <w:t>„</w:t>
      </w:r>
      <w:r w:rsidR="00C165E9">
        <w:t>Linien</w:t>
      </w:r>
      <w:r w:rsidR="00C165E9">
        <w:softHyphen/>
        <w:t xml:space="preserve">art und </w:t>
      </w:r>
      <w:r w:rsidR="0075318B">
        <w:t>–</w:t>
      </w:r>
      <w:r>
        <w:t>stärke</w:t>
      </w:r>
      <w:r w:rsidR="0075318B">
        <w:t>“</w:t>
      </w:r>
      <w:r>
        <w:t>) ist ein geschützter Trennstrich ([Strg]+[Shift]+[-]) zu verwenden. So erfolgt auch bei einem anderen Zeilenumbruch eine korrekte Trennung und der Bindestrich steht nicht vereinzelt am rechten Rand.</w:t>
      </w:r>
    </w:p>
    <w:p w:rsidR="00145CA7" w:rsidRDefault="00145CA7" w:rsidP="00DC448A">
      <w:pPr>
        <w:pStyle w:val="GrundtextAufzhlung"/>
      </w:pPr>
      <w:r>
        <w:t>Gedankenstriche – wie in diesem Beispiel – werden über [Strg] + [-] auf dem Nummernblock gesetzt.</w:t>
      </w:r>
    </w:p>
    <w:p w:rsidR="00DC448A" w:rsidRDefault="00DC448A" w:rsidP="00DC448A">
      <w:pPr>
        <w:pStyle w:val="GrundtextAufzhlung"/>
      </w:pPr>
      <w:r>
        <w:t>Fehlerhaft formatierte Absätze (z. B. „Grundtext + Fett“ anstelle von „Grundz. (fett)“) können korrigiert werden, in dem der betreffende Absatz markiert wird, unter „Formatierung des markierten Textes“ der Anzeige „Formatvorlagen und Formatierung“ im Kontextmenü „Formatierung löschen“ gewählt wird und dem entsprechenden Absatz danach die richtige FV zugewiesen wird.</w:t>
      </w:r>
      <w:r>
        <w:rPr>
          <w:rStyle w:val="FootnoteReference"/>
        </w:rPr>
        <w:footnoteReference w:id="5"/>
      </w:r>
    </w:p>
    <w:p w:rsidR="00DC448A" w:rsidRDefault="00DC448A" w:rsidP="00DC448A">
      <w:pPr>
        <w:pStyle w:val="GrundtextAufzhlung"/>
      </w:pPr>
      <w:r>
        <w:t xml:space="preserve">Bei der Umformatierung mehrerer gleicher Passagen kann in der Anzeige „Formatvorlagen und Formatierung“ </w:t>
      </w:r>
      <w:r w:rsidR="00535410">
        <w:t xml:space="preserve">bzw. „Start/Formatvorlagen“ </w:t>
      </w:r>
      <w:r>
        <w:t xml:space="preserve">im Kontextmenü </w:t>
      </w:r>
      <w:r w:rsidR="00535410">
        <w:t xml:space="preserve">(Rechtsklick) </w:t>
      </w:r>
      <w:r>
        <w:t>der betreffenden FV der Menüpunkt „Alle Instanzen von [Nummer] markieren“ gewählt werden.</w:t>
      </w:r>
    </w:p>
    <w:p w:rsidR="00DC448A" w:rsidRDefault="00DC448A" w:rsidP="00DC448A">
      <w:pPr>
        <w:pStyle w:val="Grundtext"/>
      </w:pPr>
      <w:r>
        <w:t xml:space="preserve">Mit der FV „Grundz. (Kapitälchen)“ werden die Namen von </w:t>
      </w:r>
      <w:r w:rsidRPr="00D7497A">
        <w:rPr>
          <w:rStyle w:val="GrundzKapitlchen"/>
        </w:rPr>
        <w:t>Autoren</w:t>
      </w:r>
      <w:r>
        <w:t xml:space="preserve"> im Fließtext hervorgehoben; über „Grundz. (Courier)“ kann </w:t>
      </w:r>
      <w:r w:rsidRPr="00D7497A">
        <w:rPr>
          <w:rStyle w:val="GrundzCourier"/>
        </w:rPr>
        <w:t>Programmcode</w:t>
      </w:r>
      <w:r>
        <w:t xml:space="preserve"> o. ä. vom Fließtext unterschieden werden. Sollen jedoch ganze Abschnitte von Programmcode, z. B. SQL-Statements, in die Arbeit aufgenommen werden, so ist die FV „Grundtext (SQL)“ zu verwenden, die Schrittweite der Tabulatoren kann dann auch den eigenen Bedürfnissen angepasst werden.</w:t>
      </w:r>
      <w:r w:rsidR="00CB6677">
        <w:t xml:space="preserve"> Code ist prinzipiell in einer 1x1 Tabelle mit Seitenbreite dazustellen.</w:t>
      </w:r>
    </w:p>
    <w:p w:rsidR="00DC448A" w:rsidRDefault="00DC448A" w:rsidP="00DC448A">
      <w:pPr>
        <w:pStyle w:val="Zwberschr1"/>
      </w:pPr>
      <w:r>
        <w:t>SQL-Beispiel</w:t>
      </w:r>
    </w:p>
    <w:tbl>
      <w:tblPr>
        <w:tblStyle w:val="TableGrid"/>
        <w:tblW w:w="0" w:type="auto"/>
        <w:tblLook w:val="04A0" w:firstRow="1" w:lastRow="0" w:firstColumn="1" w:lastColumn="0" w:noHBand="0" w:noVBand="1"/>
      </w:tblPr>
      <w:tblGrid>
        <w:gridCol w:w="8778"/>
      </w:tblGrid>
      <w:tr w:rsidR="00CB6677" w:rsidTr="00CB6677">
        <w:tc>
          <w:tcPr>
            <w:tcW w:w="8778" w:type="dxa"/>
          </w:tcPr>
          <w:p w:rsidR="00CB6677" w:rsidRDefault="00CB6677" w:rsidP="00CB6677">
            <w:pPr>
              <w:pStyle w:val="GrundtextSQL"/>
            </w:pPr>
            <w:r>
              <w:t>SELECT</w:t>
            </w:r>
            <w:r>
              <w:tab/>
              <w:t>Kunde.KdName, Bestellung.BestNr, Lieferant.LfNr</w:t>
            </w:r>
          </w:p>
          <w:p w:rsidR="00CB6677" w:rsidRPr="00D7497A" w:rsidRDefault="00CB6677" w:rsidP="00CB6677">
            <w:pPr>
              <w:pStyle w:val="GrundtextSQL"/>
              <w:rPr>
                <w:lang w:val="en-GB"/>
              </w:rPr>
            </w:pPr>
            <w:r w:rsidRPr="00D7497A">
              <w:rPr>
                <w:lang w:val="en-GB"/>
              </w:rPr>
              <w:t>FROM</w:t>
            </w:r>
            <w:r w:rsidRPr="00D7497A">
              <w:rPr>
                <w:lang w:val="en-GB"/>
              </w:rPr>
              <w:tab/>
              <w:t>Kd_DATA AS Kunde, KDLFZUO AS Bestellung, LF0034 AS Lieferant</w:t>
            </w:r>
          </w:p>
          <w:p w:rsidR="00CB6677" w:rsidRDefault="00CB6677" w:rsidP="00CB6677">
            <w:pPr>
              <w:pStyle w:val="GrundtextSQL"/>
            </w:pPr>
            <w:r w:rsidRPr="00D7497A">
              <w:lastRenderedPageBreak/>
              <w:t>WHERE</w:t>
            </w:r>
            <w:r w:rsidRPr="00D7497A">
              <w:tab/>
              <w:t>Bestellung.KdNr = Kunde.KdNr AND Bestellung.LfNr</w:t>
            </w:r>
            <w:r>
              <w:t xml:space="preserve"> = Lieferant.LfNr AND Bestellung.Status = `OPEN´;</w:t>
            </w:r>
          </w:p>
        </w:tc>
      </w:tr>
    </w:tbl>
    <w:p w:rsidR="00DC448A" w:rsidRDefault="00DC448A" w:rsidP="00DC448A">
      <w:pPr>
        <w:pStyle w:val="Zwberschr1"/>
      </w:pPr>
      <w:r>
        <w:lastRenderedPageBreak/>
        <w:t>Überschriften</w:t>
      </w:r>
    </w:p>
    <w:p w:rsidR="00DC448A" w:rsidRDefault="00DC448A" w:rsidP="00DC448A">
      <w:pPr>
        <w:pStyle w:val="Grundtext"/>
      </w:pPr>
      <w:r>
        <w:t>Zu jeder Überschrift aus den FV „Überschrift 1“ bis „Überschrift 3“ sollte mindestens eine Seite Text folgen.</w:t>
      </w:r>
      <w:r w:rsidR="00B30BAD">
        <w:rPr>
          <w:rStyle w:val="FootnoteReference"/>
        </w:rPr>
        <w:footnoteReference w:id="6"/>
      </w:r>
      <w:r w:rsidR="006C5C0C">
        <w:t xml:space="preserve"> Folgen jedoch nur wenige Zeilen Text, oder ist der angegebene Text nicht von ähnlicher Bedeutung</w:t>
      </w:r>
      <w:r w:rsidR="006C5C0C">
        <w:rPr>
          <w:rStyle w:val="FootnoteReference"/>
        </w:rPr>
        <w:footnoteReference w:id="7"/>
      </w:r>
      <w:r w:rsidR="006C5C0C">
        <w:t>, wie die anstehende Überschrift, so können die zwei FV Zwischenüberschrift („ZwÜberschr1“ und „ZwÜberschr2“) verwendet werden.</w:t>
      </w:r>
      <w:r w:rsidR="009766C6">
        <w:t xml:space="preserve"> „ZwÜberschr2“ ist dabei der FV „ZwÜberschr1“ in der Gliederung untergeordnet.</w:t>
      </w:r>
    </w:p>
    <w:p w:rsidR="009766C6" w:rsidRDefault="009766C6" w:rsidP="009766C6">
      <w:pPr>
        <w:pStyle w:val="GrundtextAufzhlung"/>
      </w:pPr>
      <w:r>
        <w:t>In eine</w:t>
      </w:r>
      <w:r w:rsidR="007C2AD5">
        <w:t>r</w:t>
      </w:r>
      <w:r>
        <w:t xml:space="preserve"> </w:t>
      </w:r>
      <w:r w:rsidR="007C2AD5">
        <w:t xml:space="preserve">Seminararbeit </w:t>
      </w:r>
      <w:r>
        <w:t>ist es meistens sinnvoll und hinreichend, nur Überschriften der ersten drei Ebenen zu verwenden. Falls es notwendig ist, weiter zu untergliedern, so ist häufig die FV „ZwÜberschr1“ der FV „Überschrift 4“ vorzuziehen.</w:t>
      </w:r>
      <w:r>
        <w:rPr>
          <w:rStyle w:val="FootnoteReference"/>
        </w:rPr>
        <w:footnoteReference w:id="8"/>
      </w:r>
    </w:p>
    <w:p w:rsidR="00E555D0" w:rsidRDefault="00E555D0" w:rsidP="00E555D0">
      <w:pPr>
        <w:pStyle w:val="Heading3"/>
      </w:pPr>
      <w:bookmarkStart w:id="21" w:name="_Toc9341134"/>
      <w:r>
        <w:t>Verwendung von Abbildungen</w:t>
      </w:r>
      <w:bookmarkEnd w:id="21"/>
    </w:p>
    <w:p w:rsidR="00E555D0" w:rsidRDefault="00E555D0" w:rsidP="00E555D0">
      <w:pPr>
        <w:pStyle w:val="Grundtext"/>
      </w:pPr>
      <w:r>
        <w:t>Beim Einbinden mehrerer Abbildungen ist eine formale Hauptforderung die Einheitlichkeit der verwendeten Schriftgrößen. Zwei in gleicher oder vergleichbarer Notation erstellte Grafiken sollten auch dieselbe Schriftgröße verwenden.</w:t>
      </w:r>
      <w:r w:rsidR="00EB1239">
        <w:t xml:space="preserve"> Die zusätzliche Anforderung der Lesbarkeit</w:t>
      </w:r>
      <w:r w:rsidR="000F4C70">
        <w:t xml:space="preserve"> aller in der Grafik verwendeten Schriften macht es sehr schwierig, mithilfe der Skalierungsfunktion von Word die Grafiken auf die richtige Größe zu bringen.</w:t>
      </w:r>
      <w:r w:rsidR="00746A88">
        <w:t xml:space="preserve"> Soweit möglich sollten Abbildungen daher mit der Skalierung 100% in den Text eingebunden werden.</w:t>
      </w:r>
    </w:p>
    <w:p w:rsidR="00746A88" w:rsidRDefault="00746A88" w:rsidP="00E555D0">
      <w:pPr>
        <w:pStyle w:val="Grundtext"/>
      </w:pPr>
      <w:r>
        <w:t>Grafiken sollten nach Möglichkeit selbst erstellt werden. Auch aus anderen Werken übernommene Grafiken sollten nur dann in einer gescannten Version eingebunden werden, falls sie eine hohe Komplexität aufweisen und die Qualität des Scans ausreichend gut ist.</w:t>
      </w:r>
      <w:r>
        <w:rPr>
          <w:rStyle w:val="FootnoteReference"/>
        </w:rPr>
        <w:footnoteReference w:id="9"/>
      </w:r>
    </w:p>
    <w:tbl>
      <w:tblPr>
        <w:tblStyle w:val="TableGrid"/>
        <w:tblW w:w="0" w:type="auto"/>
        <w:tblLook w:val="04A0" w:firstRow="1" w:lastRow="0" w:firstColumn="1" w:lastColumn="0" w:noHBand="0" w:noVBand="1"/>
      </w:tblPr>
      <w:tblGrid>
        <w:gridCol w:w="8778"/>
      </w:tblGrid>
      <w:tr w:rsidR="001C1832" w:rsidTr="001C1832">
        <w:tc>
          <w:tcPr>
            <w:tcW w:w="8778" w:type="dxa"/>
          </w:tcPr>
          <w:p w:rsidR="001C1832" w:rsidRDefault="001C1832" w:rsidP="001C1832">
            <w:pPr>
              <w:pStyle w:val="GrundtextAufzhlung"/>
              <w:numPr>
                <w:ilvl w:val="0"/>
                <w:numId w:val="0"/>
              </w:numPr>
              <w:spacing w:before="240"/>
              <w:jc w:val="center"/>
            </w:pPr>
            <w:r>
              <w:rPr>
                <w:noProof/>
              </w:rPr>
              <w:lastRenderedPageBreak/>
              <w:drawing>
                <wp:inline distT="0" distB="0" distL="0" distR="0" wp14:anchorId="6B5EC2BB" wp14:editId="2D617247">
                  <wp:extent cx="3962400" cy="36385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62400" cy="3638550"/>
                          </a:xfrm>
                          <a:prstGeom prst="rect">
                            <a:avLst/>
                          </a:prstGeom>
                          <a:noFill/>
                          <a:ln w="9525">
                            <a:noFill/>
                            <a:miter lim="800000"/>
                            <a:headEnd/>
                            <a:tailEnd/>
                          </a:ln>
                        </pic:spPr>
                      </pic:pic>
                    </a:graphicData>
                  </a:graphic>
                </wp:inline>
              </w:drawing>
            </w:r>
          </w:p>
        </w:tc>
      </w:tr>
    </w:tbl>
    <w:p w:rsidR="00746A88" w:rsidRPr="00940FD2" w:rsidRDefault="00746A88" w:rsidP="00940FD2">
      <w:pPr>
        <w:pStyle w:val="Caption"/>
      </w:pPr>
      <w:bookmarkStart w:id="22" w:name="_Ref70138864"/>
      <w:bookmarkStart w:id="23" w:name="_Toc9341201"/>
      <w:r w:rsidRPr="00940FD2">
        <w:t xml:space="preserve">Abb. </w:t>
      </w:r>
      <w:fldSimple w:instr=" STYLEREF 1 \s ">
        <w:r w:rsidR="009871D8">
          <w:rPr>
            <w:noProof/>
          </w:rPr>
          <w:t>2</w:t>
        </w:r>
      </w:fldSimple>
      <w:r w:rsidR="00327F5B">
        <w:t>.</w:t>
      </w:r>
      <w:fldSimple w:instr=" SEQ Abb. \* ARABIC \s 1 ">
        <w:r w:rsidR="009871D8">
          <w:rPr>
            <w:noProof/>
          </w:rPr>
          <w:t>1</w:t>
        </w:r>
      </w:fldSimple>
      <w:bookmarkEnd w:id="22"/>
      <w:r w:rsidRPr="00940FD2">
        <w:t>:</w:t>
      </w:r>
      <w:r w:rsidRPr="00940FD2">
        <w:tab/>
      </w:r>
      <w:r w:rsidRPr="00940FD2">
        <w:rPr>
          <w:b w:val="0"/>
        </w:rPr>
        <w:t>Layoutoptionen in Word</w:t>
      </w:r>
      <w:bookmarkEnd w:id="23"/>
    </w:p>
    <w:p w:rsidR="00746A88" w:rsidRDefault="00746A88" w:rsidP="00746A88">
      <w:pPr>
        <w:pStyle w:val="Zwberschr1"/>
      </w:pPr>
      <w:r>
        <w:t>Formatierung in Word</w:t>
      </w:r>
    </w:p>
    <w:p w:rsidR="00746A88" w:rsidRDefault="00746A88" w:rsidP="00746A88">
      <w:pPr>
        <w:pStyle w:val="Grundtext"/>
      </w:pPr>
      <w:r>
        <w:t>Eine Abbildung wird in Word mit der FV „Grafik“ formatiert. Optional</w:t>
      </w:r>
      <w:r>
        <w:rPr>
          <w:rStyle w:val="FootnoteReference"/>
        </w:rPr>
        <w:footnoteReference w:id="10"/>
      </w:r>
      <w:r>
        <w:t xml:space="preserve"> kann im Anschluss die Quelle (FV „GrafikQuelle“) angegeben werden.</w:t>
      </w:r>
      <w:r w:rsidR="00911484">
        <w:t xml:space="preserve"> Anschließend folgt dann die Beschriftung mit der FV „Beschriftung“. Wenn man die Grafik komplett selbst erstellt hat und sie nicht einer</w:t>
      </w:r>
      <w:r w:rsidR="00B53071">
        <w:t xml:space="preserve"> Abbildung einer Quelle ähnelt, so erscheint </w:t>
      </w:r>
      <w:r w:rsidR="00B53071" w:rsidRPr="00B53071">
        <w:rPr>
          <w:rStyle w:val="Grundzkursiv"/>
        </w:rPr>
        <w:t>keine</w:t>
      </w:r>
      <w:r w:rsidR="00B53071">
        <w:t xml:space="preserve"> Quelle. Die Angabe von „Quelle: eigene Abbildung“ ist falsch.</w:t>
      </w:r>
    </w:p>
    <w:p w:rsidR="00C52D0D" w:rsidRDefault="00C52D0D" w:rsidP="00C52D0D">
      <w:pPr>
        <w:pStyle w:val="Zwberschr1"/>
      </w:pPr>
      <w:bookmarkStart w:id="24" w:name="Vorgehen"/>
      <w:r>
        <w:t>Vorgehen</w:t>
      </w:r>
    </w:p>
    <w:bookmarkEnd w:id="24"/>
    <w:p w:rsidR="00667C02" w:rsidRDefault="00C52D0D" w:rsidP="00D00414">
      <w:pPr>
        <w:pStyle w:val="Grundtext"/>
      </w:pPr>
      <w:r>
        <w:t>Zunächst wird die Abbildung</w:t>
      </w:r>
      <w:r w:rsidR="00D00414">
        <w:t xml:space="preserve"> in eine 1x1 Tabelle</w:t>
      </w:r>
      <w:r>
        <w:t xml:space="preserve"> eingefügt</w:t>
      </w:r>
      <w:r w:rsidR="00F92AC3">
        <w:t xml:space="preserve">. </w:t>
      </w:r>
      <w:r w:rsidR="00392222">
        <w:t>Bei mehrzeiliger Abbildungsunterschrift ist auf die korrekte Ausrichtung zu achten (Tabulator, Einrückung).</w:t>
      </w:r>
    </w:p>
    <w:p w:rsidR="00667C02" w:rsidRDefault="00667C02" w:rsidP="00667C02">
      <w:pPr>
        <w:pStyle w:val="GrundtextAufzhlung"/>
      </w:pPr>
      <w:r>
        <w:t xml:space="preserve">Grafiken sind </w:t>
      </w:r>
      <w:r w:rsidR="00D00414">
        <w:t xml:space="preserve">mittig in der 1x1 </w:t>
      </w:r>
      <w:r w:rsidR="007B0EC9">
        <w:t>Seitenbreiten-T</w:t>
      </w:r>
      <w:r w:rsidR="00D00414">
        <w:t>abelle</w:t>
      </w:r>
      <w:r>
        <w:t xml:space="preserve"> zu formatieren.</w:t>
      </w:r>
    </w:p>
    <w:p w:rsidR="00DF7CFE" w:rsidRDefault="00DF7CFE" w:rsidP="00DF7CFE">
      <w:pPr>
        <w:pStyle w:val="Zwberschr1"/>
      </w:pPr>
      <w:bookmarkStart w:id="25" w:name="OLE_LINK4"/>
      <w:bookmarkStart w:id="26" w:name="OLE_LINK5"/>
      <w:r>
        <w:lastRenderedPageBreak/>
        <w:t>Beispiele</w:t>
      </w:r>
    </w:p>
    <w:tbl>
      <w:tblPr>
        <w:tblStyle w:val="TableGrid"/>
        <w:tblW w:w="0" w:type="auto"/>
        <w:tblLook w:val="04A0" w:firstRow="1" w:lastRow="0" w:firstColumn="1" w:lastColumn="0" w:noHBand="0" w:noVBand="1"/>
      </w:tblPr>
      <w:tblGrid>
        <w:gridCol w:w="8778"/>
      </w:tblGrid>
      <w:tr w:rsidR="00505F9D" w:rsidTr="00505F9D">
        <w:tc>
          <w:tcPr>
            <w:tcW w:w="8778" w:type="dxa"/>
          </w:tcPr>
          <w:bookmarkEnd w:id="25"/>
          <w:bookmarkEnd w:id="26"/>
          <w:p w:rsidR="00505F9D" w:rsidRDefault="00505F9D" w:rsidP="00505F9D">
            <w:pPr>
              <w:pStyle w:val="Grundtext"/>
              <w:spacing w:before="240"/>
              <w:jc w:val="center"/>
            </w:pPr>
            <w:r>
              <w:rPr>
                <w:noProof/>
              </w:rPr>
              <w:drawing>
                <wp:inline distT="0" distB="0" distL="0" distR="0" wp14:anchorId="710C0859" wp14:editId="75A92701">
                  <wp:extent cx="2990850" cy="37719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90850" cy="3771900"/>
                          </a:xfrm>
                          <a:prstGeom prst="rect">
                            <a:avLst/>
                          </a:prstGeom>
                          <a:noFill/>
                          <a:ln w="9525">
                            <a:noFill/>
                            <a:miter lim="800000"/>
                            <a:headEnd/>
                            <a:tailEnd/>
                          </a:ln>
                        </pic:spPr>
                      </pic:pic>
                    </a:graphicData>
                  </a:graphic>
                </wp:inline>
              </w:drawing>
            </w:r>
          </w:p>
        </w:tc>
      </w:tr>
    </w:tbl>
    <w:p w:rsidR="00B04E2D" w:rsidRDefault="00B04E2D" w:rsidP="00AC0C7A">
      <w:pPr>
        <w:pStyle w:val="Caption"/>
        <w:rPr>
          <w:rStyle w:val="Grundzfett"/>
        </w:rPr>
      </w:pPr>
      <w:bookmarkStart w:id="27" w:name="_Toc9341202"/>
      <w:r>
        <w:t xml:space="preserve">Abb. </w:t>
      </w:r>
      <w:fldSimple w:instr=" STYLEREF 1 \s ">
        <w:r w:rsidR="009871D8">
          <w:rPr>
            <w:noProof/>
          </w:rPr>
          <w:t>2</w:t>
        </w:r>
      </w:fldSimple>
      <w:r w:rsidR="00327F5B">
        <w:t>.</w:t>
      </w:r>
      <w:fldSimple w:instr=" SEQ Abb. \* ARABIC \s 1 ">
        <w:r w:rsidR="009871D8">
          <w:rPr>
            <w:noProof/>
          </w:rPr>
          <w:t>2</w:t>
        </w:r>
      </w:fldSimple>
      <w:r>
        <w:t>:</w:t>
      </w:r>
      <w:r>
        <w:rPr>
          <w:rStyle w:val="Grundzfett"/>
        </w:rPr>
        <w:tab/>
      </w:r>
      <w:r w:rsidRPr="00BE68C7">
        <w:rPr>
          <w:b w:val="0"/>
        </w:rPr>
        <w:t>Funktionsdekompositionsdiagramm Marketing</w:t>
      </w:r>
      <w:r w:rsidRPr="006E1B9B">
        <w:rPr>
          <w:rStyle w:val="FootnoteReference"/>
          <w:b w:val="0"/>
        </w:rPr>
        <w:footnoteReference w:id="11"/>
      </w:r>
      <w:r w:rsidR="00505F9D" w:rsidRPr="00505F9D">
        <w:t xml:space="preserve"> </w:t>
      </w:r>
      <w:r w:rsidR="00505F9D" w:rsidRPr="00505F9D">
        <w:rPr>
          <w:b w:val="0"/>
        </w:rPr>
        <w:t>Quelle: Becker, Schütte (2004), S. 399.</w:t>
      </w:r>
      <w:bookmarkEnd w:id="27"/>
    </w:p>
    <w:p w:rsidR="00DF7CFE" w:rsidRDefault="00B04E2D" w:rsidP="00B04E2D">
      <w:pPr>
        <w:pStyle w:val="Grundtext"/>
      </w:pPr>
      <w:r>
        <w:t>In</w:t>
      </w:r>
      <w:r w:rsidR="00DC52CB">
        <w:t xml:space="preserve"> </w:t>
      </w:r>
      <w:r w:rsidR="00C85AD9">
        <w:fldChar w:fldCharType="begin"/>
      </w:r>
      <w:r w:rsidR="00DC52CB">
        <w:instrText xml:space="preserve"> REF _Ref70142281 \h </w:instrText>
      </w:r>
      <w:r w:rsidR="00C85AD9">
        <w:fldChar w:fldCharType="separate"/>
      </w:r>
      <w:r w:rsidR="009871D8">
        <w:t xml:space="preserve">Tab. </w:t>
      </w:r>
      <w:r w:rsidR="009871D8">
        <w:rPr>
          <w:noProof/>
        </w:rPr>
        <w:t>2</w:t>
      </w:r>
      <w:r w:rsidR="009871D8">
        <w:t>.</w:t>
      </w:r>
      <w:r w:rsidR="009871D8">
        <w:rPr>
          <w:noProof/>
        </w:rPr>
        <w:t>1</w:t>
      </w:r>
      <w:r w:rsidR="00C85AD9">
        <w:fldChar w:fldCharType="end"/>
      </w:r>
      <w:r>
        <w:t xml:space="preserve"> sind die drei möglichen Kombinationen der Referenzierung von Abbildungen an einem Beispiel erläutert.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390"/>
      </w:tblGrid>
      <w:tr w:rsidR="00B04E2D" w:rsidRPr="00B04E2D" w:rsidTr="00DC1B6C">
        <w:tc>
          <w:tcPr>
            <w:tcW w:w="4464" w:type="dxa"/>
          </w:tcPr>
          <w:p w:rsidR="00B04E2D" w:rsidRPr="00B04E2D" w:rsidRDefault="00B04E2D" w:rsidP="00B04E2D">
            <w:pPr>
              <w:pStyle w:val="GrundtextTabelle"/>
              <w:rPr>
                <w:rStyle w:val="Grundzfett"/>
              </w:rPr>
            </w:pPr>
            <w:r w:rsidRPr="00B04E2D">
              <w:rPr>
                <w:rStyle w:val="Grundzfett"/>
              </w:rPr>
              <w:lastRenderedPageBreak/>
              <w:t>Beispiele für Quellenangaben</w:t>
            </w:r>
          </w:p>
        </w:tc>
        <w:tc>
          <w:tcPr>
            <w:tcW w:w="4464" w:type="dxa"/>
          </w:tcPr>
          <w:p w:rsidR="00B04E2D" w:rsidRPr="00B04E2D" w:rsidRDefault="00B04E2D" w:rsidP="00B04E2D">
            <w:pPr>
              <w:pStyle w:val="GrundtextTabelle"/>
              <w:rPr>
                <w:rStyle w:val="Grundzfett"/>
              </w:rPr>
            </w:pPr>
            <w:r w:rsidRPr="00B04E2D">
              <w:rPr>
                <w:rStyle w:val="Grundzfett"/>
              </w:rPr>
              <w:t>Bemerkung</w:t>
            </w:r>
          </w:p>
        </w:tc>
      </w:tr>
      <w:tr w:rsidR="00B04E2D" w:rsidTr="00DC1B6C">
        <w:tc>
          <w:tcPr>
            <w:tcW w:w="4464" w:type="dxa"/>
          </w:tcPr>
          <w:p w:rsidR="00B04E2D" w:rsidRDefault="00B04E2D" w:rsidP="00B04E2D">
            <w:pPr>
              <w:pStyle w:val="GrundtextTabelle"/>
            </w:pPr>
            <w:r>
              <w:t>Quelle: Becker, Schütte (</w:t>
            </w:r>
            <w:r w:rsidR="00911873">
              <w:t>2004</w:t>
            </w:r>
            <w:r>
              <w:t>), S.</w:t>
            </w:r>
            <w:r w:rsidR="00911873">
              <w:t xml:space="preserve"> 399</w:t>
            </w:r>
            <w:r>
              <w:t>.</w:t>
            </w:r>
          </w:p>
        </w:tc>
        <w:tc>
          <w:tcPr>
            <w:tcW w:w="4464" w:type="dxa"/>
          </w:tcPr>
          <w:p w:rsidR="00B04E2D" w:rsidRDefault="00B04E2D" w:rsidP="00B04E2D">
            <w:pPr>
              <w:pStyle w:val="GrundtextTabelle"/>
            </w:pPr>
            <w:r>
              <w:t>Die Abbildung ist ohne Veränderungen übernommen worden. Sie ist mit dem Original identisch (und enthält sogar eventuelle Schrei</w:t>
            </w:r>
            <w:r w:rsidR="00E545C4">
              <w:t>b</w:t>
            </w:r>
            <w:r>
              <w:t>fehler der Original-Quelle).</w:t>
            </w:r>
          </w:p>
        </w:tc>
      </w:tr>
      <w:tr w:rsidR="00B04E2D" w:rsidTr="00DC1B6C">
        <w:tc>
          <w:tcPr>
            <w:tcW w:w="4464" w:type="dxa"/>
          </w:tcPr>
          <w:p w:rsidR="00B04E2D" w:rsidRDefault="00847992" w:rsidP="00B04E2D">
            <w:pPr>
              <w:pStyle w:val="GrundtextTabelle"/>
            </w:pPr>
            <w:r>
              <w:t xml:space="preserve">Quelle: </w:t>
            </w:r>
            <w:r w:rsidR="00B04E2D">
              <w:t>Becker, Schütte (</w:t>
            </w:r>
            <w:r w:rsidR="00911873">
              <w:t>2004</w:t>
            </w:r>
            <w:r w:rsidR="00B04E2D">
              <w:t xml:space="preserve">), S. </w:t>
            </w:r>
            <w:r w:rsidR="00911873">
              <w:t>399</w:t>
            </w:r>
            <w:r w:rsidR="00B04E2D">
              <w:t>.</w:t>
            </w:r>
          </w:p>
        </w:tc>
        <w:tc>
          <w:tcPr>
            <w:tcW w:w="4464" w:type="dxa"/>
          </w:tcPr>
          <w:p w:rsidR="00B04E2D" w:rsidRDefault="00B04E2D" w:rsidP="00B04E2D">
            <w:pPr>
              <w:pStyle w:val="GrundtextTabelle"/>
            </w:pPr>
            <w:r>
              <w:t>An der Abbildung sind Veränderungen oder Ergänzungen vorgenommen worden. Diese können sowohl inhaltliche Korrekturen oder Ergänzungen, als auch formale Veränderungen (Sprache, Rechtschreibfehler etc.) beinhalten.</w:t>
            </w:r>
          </w:p>
        </w:tc>
      </w:tr>
      <w:tr w:rsidR="00B04E2D" w:rsidTr="00DC1B6C">
        <w:tc>
          <w:tcPr>
            <w:tcW w:w="4464" w:type="dxa"/>
          </w:tcPr>
          <w:p w:rsidR="00B04E2D" w:rsidRDefault="00B04E2D" w:rsidP="00B04E2D">
            <w:pPr>
              <w:pStyle w:val="GrundtextTabelle"/>
            </w:pPr>
            <w:r>
              <w:t>{keine Angaben}</w:t>
            </w:r>
          </w:p>
        </w:tc>
        <w:tc>
          <w:tcPr>
            <w:tcW w:w="4464" w:type="dxa"/>
          </w:tcPr>
          <w:p w:rsidR="00B04E2D" w:rsidRDefault="00B04E2D" w:rsidP="00B04E2D">
            <w:pPr>
              <w:pStyle w:val="GrundtextTabelle"/>
            </w:pPr>
            <w:r>
              <w:t>Die Abbildung ist eine eigene Darstellung. Sie lehnt sich in keiner Weise an die grafischen Darstellungen anderer Autoren an. Die Angabe einer Quelle entfällt.</w:t>
            </w:r>
          </w:p>
        </w:tc>
      </w:tr>
    </w:tbl>
    <w:p w:rsidR="00B04E2D" w:rsidRDefault="00B04E2D" w:rsidP="00AC0C7A">
      <w:pPr>
        <w:pStyle w:val="Caption"/>
        <w:rPr>
          <w:rStyle w:val="Grundzfett"/>
        </w:rPr>
      </w:pPr>
      <w:bookmarkStart w:id="28" w:name="_Ref70142281"/>
      <w:bookmarkStart w:id="29" w:name="_Toc9341199"/>
      <w:r>
        <w:t xml:space="preserve">Tab. </w:t>
      </w:r>
      <w:fldSimple w:instr=" STYLEREF 1 \s ">
        <w:r w:rsidR="009871D8">
          <w:rPr>
            <w:noProof/>
          </w:rPr>
          <w:t>2</w:t>
        </w:r>
      </w:fldSimple>
      <w:r w:rsidR="00DC6C82">
        <w:t>.</w:t>
      </w:r>
      <w:fldSimple w:instr=" SEQ Tab. \* ARABIC \s 1 ">
        <w:r w:rsidR="009871D8">
          <w:rPr>
            <w:noProof/>
          </w:rPr>
          <w:t>1</w:t>
        </w:r>
      </w:fldSimple>
      <w:bookmarkEnd w:id="28"/>
      <w:r>
        <w:t>:</w:t>
      </w:r>
      <w:r>
        <w:rPr>
          <w:rStyle w:val="Grundzfett"/>
        </w:rPr>
        <w:tab/>
      </w:r>
      <w:r w:rsidRPr="00BE68C7">
        <w:rPr>
          <w:b w:val="0"/>
        </w:rPr>
        <w:t>Quellenangaben bei Abbildungen</w:t>
      </w:r>
      <w:bookmarkEnd w:id="29"/>
    </w:p>
    <w:p w:rsidR="00EB1239" w:rsidRDefault="00EB1239" w:rsidP="00EB1239">
      <w:pPr>
        <w:pStyle w:val="Heading3"/>
      </w:pPr>
      <w:bookmarkStart w:id="30" w:name="_Ref70148657"/>
      <w:bookmarkStart w:id="31" w:name="_Toc9341135"/>
      <w:r>
        <w:t>Tabellen in Word</w:t>
      </w:r>
      <w:bookmarkEnd w:id="30"/>
      <w:bookmarkEnd w:id="31"/>
    </w:p>
    <w:p w:rsidR="00C756BA" w:rsidRDefault="00C756BA" w:rsidP="009D53B2">
      <w:pPr>
        <w:pStyle w:val="Grundtext"/>
      </w:pPr>
      <w:r>
        <w:t>Tabellen können sowohl aus einer Tabellenkalkulation wie Microsoft Excel importiert als auch direkt in Word erstellt werden. Insbesondere bei Tabellen, die keine Berechnungen enthalten, bietet sich letztere Variante an, da sich hierbei die Inhalte der Tabellenfelder wesentlich flexibler gestalten lassen.</w:t>
      </w:r>
    </w:p>
    <w:p w:rsidR="00C756BA" w:rsidRDefault="00C756BA" w:rsidP="00C756BA">
      <w:pPr>
        <w:pStyle w:val="Zwberschr1"/>
      </w:pPr>
      <w:r>
        <w:t>Tabellen in Word</w:t>
      </w:r>
    </w:p>
    <w:p w:rsidR="00C756BA" w:rsidRDefault="00C756BA" w:rsidP="009D53B2">
      <w:pPr>
        <w:pStyle w:val="Grundtext"/>
      </w:pPr>
      <w:r>
        <w:t>Bei der Erstellung von Word-Tabellen sollte die FV „Grundtext (Tabelle)“ auf alle Zellen angewendet werden. Spaltenüberschriften können zusätzlich mit der FV „Grundz. (fett)“ fettgedruckt formatiert werden. Die vorgegebene Schriftgröße 10pt dient lediglich als Empfehlung, je nach Umfang der Tabelle kann die Größe an die übliche Schriftgröße 12pt angepasst oder auf 8pt reduziert werden. Bei der Verwendung mehrerer Tabellen ist wie auch bei Grafiken auf größtmögliche Selbstähnlichkeit zu achten.</w:t>
      </w:r>
    </w:p>
    <w:p w:rsidR="00C756BA" w:rsidRDefault="00C756BA" w:rsidP="00C756BA">
      <w:pPr>
        <w:pStyle w:val="Zwberschr1"/>
      </w:pPr>
      <w:r>
        <w:t>Tabellen aus Excel</w:t>
      </w:r>
    </w:p>
    <w:p w:rsidR="00C756BA" w:rsidRDefault="00C756BA" w:rsidP="00C756BA">
      <w:pPr>
        <w:pStyle w:val="Grundtext"/>
      </w:pPr>
      <w:r>
        <w:t>Auch bei der Einbindung von Excel-Tabellen ist auf größtmögliche Selbstähnlichkeit zu achten. Dies bezieht sich natürlich nur auf Bereich</w:t>
      </w:r>
      <w:r w:rsidR="007C2AD5">
        <w:t>e</w:t>
      </w:r>
      <w:r>
        <w:t>, die durch Anpassung der Formatierung an andere Tabellen nicht an Aussagekraft verlieren. Auf jeden Fall sollte auch hier die serifenlose Schriftart Arial verwendet werden.</w:t>
      </w:r>
    </w:p>
    <w:p w:rsidR="00C756BA" w:rsidRDefault="00C756BA" w:rsidP="00C756BA">
      <w:pPr>
        <w:pStyle w:val="GrundtextAufzhlung"/>
      </w:pPr>
      <w:r>
        <w:t xml:space="preserve">Die Tabellen aus Excel besitzen im Gegensatz zu anderen Abbildungen einen Rahmen; dieser wird bereits in Excel vergeben. Das von Excel standardmäßig erzeugte Gitternetz wird mit kopiert. Wird dies nicht gewünscht, so kann in Excel über „Extras/Optionen/Ansicht“ </w:t>
      </w:r>
      <w:r w:rsidR="000A65EF">
        <w:t>(</w:t>
      </w:r>
      <w:r w:rsidR="00F51663">
        <w:t>Excel</w:t>
      </w:r>
      <w:r w:rsidR="000A65EF">
        <w:t xml:space="preserve"> 2003) bzw. „Ansicht/Einblenden/Ausblenden“ (</w:t>
      </w:r>
      <w:r w:rsidR="00F51663">
        <w:t>Excel</w:t>
      </w:r>
      <w:r w:rsidR="000A65EF">
        <w:t xml:space="preserve"> 2007) </w:t>
      </w:r>
      <w:r>
        <w:t>die Funktion „Gitternetzlinien“ ausgeschaltet werden.</w:t>
      </w:r>
    </w:p>
    <w:p w:rsidR="00C756BA" w:rsidRDefault="00636D3C" w:rsidP="001B7B70">
      <w:pPr>
        <w:pStyle w:val="Grundtext"/>
      </w:pPr>
      <w:r>
        <w:lastRenderedPageBreak/>
        <w:t xml:space="preserve">Tab 2.2 </w:t>
      </w:r>
      <w:r w:rsidR="001B7B70">
        <w:t>enthält eine Übersicht über Formatgestaltungsempfehlungen für Abbildungen und Tabellen.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39"/>
        <w:gridCol w:w="3039"/>
      </w:tblGrid>
      <w:tr w:rsidR="001B7B70" w:rsidRPr="001B7B70" w:rsidTr="00505F9D">
        <w:tc>
          <w:tcPr>
            <w:tcW w:w="1538" w:type="pct"/>
          </w:tcPr>
          <w:p w:rsidR="001B7B70" w:rsidRPr="001B7B70" w:rsidRDefault="001B7B70" w:rsidP="001B7B70">
            <w:pPr>
              <w:pStyle w:val="GrundtextTabelle"/>
              <w:rPr>
                <w:rStyle w:val="Grundzfett"/>
              </w:rPr>
            </w:pPr>
          </w:p>
        </w:tc>
        <w:tc>
          <w:tcPr>
            <w:tcW w:w="1731" w:type="pct"/>
          </w:tcPr>
          <w:p w:rsidR="001B7B70" w:rsidRPr="001B7B70" w:rsidRDefault="001B7B70" w:rsidP="001B7B70">
            <w:pPr>
              <w:pStyle w:val="GrundtextTabelle"/>
              <w:rPr>
                <w:rStyle w:val="Grundzfett"/>
              </w:rPr>
            </w:pPr>
            <w:r w:rsidRPr="001B7B70">
              <w:rPr>
                <w:rStyle w:val="Grundzfett"/>
              </w:rPr>
              <w:t>Abbildungen</w:t>
            </w:r>
          </w:p>
        </w:tc>
        <w:tc>
          <w:tcPr>
            <w:tcW w:w="1731" w:type="pct"/>
          </w:tcPr>
          <w:p w:rsidR="001B7B70" w:rsidRPr="001B7B70" w:rsidRDefault="001B7B70" w:rsidP="001B7B70">
            <w:pPr>
              <w:pStyle w:val="GrundtextTabelle"/>
              <w:rPr>
                <w:rStyle w:val="Grundzfett"/>
              </w:rPr>
            </w:pPr>
            <w:r w:rsidRPr="001B7B70">
              <w:rPr>
                <w:rStyle w:val="Grundzfett"/>
              </w:rPr>
              <w:t>Tabellen</w:t>
            </w:r>
          </w:p>
        </w:tc>
      </w:tr>
      <w:tr w:rsidR="001B7B70" w:rsidTr="00505F9D">
        <w:tc>
          <w:tcPr>
            <w:tcW w:w="1538" w:type="pct"/>
          </w:tcPr>
          <w:p w:rsidR="001B7B70" w:rsidRPr="001B7B70" w:rsidRDefault="001B7B70" w:rsidP="001B7B70">
            <w:pPr>
              <w:pStyle w:val="GrundtextTabelle"/>
              <w:rPr>
                <w:rStyle w:val="Grundzfett"/>
              </w:rPr>
            </w:pPr>
            <w:r w:rsidRPr="001B7B70">
              <w:rPr>
                <w:rStyle w:val="Grundzfett"/>
              </w:rPr>
              <w:t>Schattierung</w:t>
            </w:r>
          </w:p>
        </w:tc>
        <w:tc>
          <w:tcPr>
            <w:tcW w:w="1731" w:type="pct"/>
          </w:tcPr>
          <w:p w:rsidR="001B7B70" w:rsidRDefault="001B7B70" w:rsidP="001B7B70">
            <w:pPr>
              <w:pStyle w:val="GrundtextTabelle"/>
            </w:pPr>
            <w:r>
              <w:t>15; 15 &amp; 18 bei zwei Schatten; 15 &amp; 14 &amp; 18 bei drei Schatten in einer Grafik</w:t>
            </w:r>
          </w:p>
        </w:tc>
        <w:tc>
          <w:tcPr>
            <w:tcW w:w="1731" w:type="pct"/>
          </w:tcPr>
          <w:p w:rsidR="001B7B70" w:rsidRDefault="001B7B70" w:rsidP="001B7B70">
            <w:pPr>
              <w:pStyle w:val="GrundtextTabelle"/>
            </w:pPr>
            <w:r>
              <w:t>---</w:t>
            </w:r>
          </w:p>
        </w:tc>
      </w:tr>
      <w:tr w:rsidR="001B7B70" w:rsidTr="00505F9D">
        <w:tc>
          <w:tcPr>
            <w:tcW w:w="1538" w:type="pct"/>
          </w:tcPr>
          <w:p w:rsidR="001B7B70" w:rsidRPr="001B7B70" w:rsidRDefault="001B7B70" w:rsidP="001B7B70">
            <w:pPr>
              <w:pStyle w:val="GrundtextTabelle"/>
              <w:rPr>
                <w:rStyle w:val="Grundzfett"/>
              </w:rPr>
            </w:pPr>
            <w:r w:rsidRPr="001B7B70">
              <w:rPr>
                <w:rStyle w:val="Grundzfett"/>
              </w:rPr>
              <w:t xml:space="preserve">Schriftart &amp; </w:t>
            </w:r>
            <w:r w:rsidRPr="001B7B70">
              <w:rPr>
                <w:rStyle w:val="Grundzfett"/>
              </w:rPr>
              <w:noBreakHyphen/>
              <w:t>größe</w:t>
            </w:r>
          </w:p>
        </w:tc>
        <w:tc>
          <w:tcPr>
            <w:tcW w:w="1731" w:type="pct"/>
          </w:tcPr>
          <w:p w:rsidR="001B7B70" w:rsidRDefault="00EF6C85" w:rsidP="00EF6C85">
            <w:pPr>
              <w:pStyle w:val="GrundtextTabelle"/>
            </w:pPr>
            <w:r>
              <w:t>Times New Roman 8-12, je nach Formatierunhg</w:t>
            </w:r>
          </w:p>
        </w:tc>
        <w:tc>
          <w:tcPr>
            <w:tcW w:w="1731" w:type="pct"/>
          </w:tcPr>
          <w:p w:rsidR="001B7B70" w:rsidRDefault="00EF6C85" w:rsidP="001B7B70">
            <w:pPr>
              <w:pStyle w:val="GrundtextTabelle"/>
            </w:pPr>
            <w:r>
              <w:t>Times New Roman 8-12, je nach Formatierunhg</w:t>
            </w:r>
          </w:p>
        </w:tc>
      </w:tr>
      <w:tr w:rsidR="001B7B70" w:rsidTr="00505F9D">
        <w:tc>
          <w:tcPr>
            <w:tcW w:w="1538" w:type="pct"/>
          </w:tcPr>
          <w:p w:rsidR="001B7B70" w:rsidRPr="001B7B70" w:rsidRDefault="001B7B70" w:rsidP="001B7B70">
            <w:pPr>
              <w:pStyle w:val="GrundtextTabelle"/>
              <w:rPr>
                <w:rStyle w:val="Grundzfett"/>
              </w:rPr>
            </w:pPr>
            <w:r w:rsidRPr="001B7B70">
              <w:rPr>
                <w:rStyle w:val="Grundzfett"/>
              </w:rPr>
              <w:t>Linienstärke</w:t>
            </w:r>
          </w:p>
        </w:tc>
        <w:tc>
          <w:tcPr>
            <w:tcW w:w="1731" w:type="pct"/>
          </w:tcPr>
          <w:p w:rsidR="001B7B70" w:rsidRDefault="001B7B70" w:rsidP="001B7B70">
            <w:pPr>
              <w:pStyle w:val="GrundtextTabelle"/>
            </w:pPr>
            <w:r>
              <w:t>1pt; durchgezogene Linie</w:t>
            </w:r>
          </w:p>
        </w:tc>
        <w:tc>
          <w:tcPr>
            <w:tcW w:w="1731" w:type="pct"/>
          </w:tcPr>
          <w:p w:rsidR="001B7B70" w:rsidRDefault="001B7B70" w:rsidP="001B7B70">
            <w:pPr>
              <w:pStyle w:val="GrundtextTabelle"/>
            </w:pPr>
            <w:r>
              <w:t>Standard (1pt)</w:t>
            </w:r>
          </w:p>
        </w:tc>
      </w:tr>
      <w:tr w:rsidR="001B7B70" w:rsidTr="00505F9D">
        <w:tc>
          <w:tcPr>
            <w:tcW w:w="1538" w:type="pct"/>
          </w:tcPr>
          <w:p w:rsidR="001B7B70" w:rsidRPr="001B7B70" w:rsidRDefault="001B7B70" w:rsidP="001B7B70">
            <w:pPr>
              <w:pStyle w:val="GrundtextTabelle"/>
              <w:rPr>
                <w:rStyle w:val="Grundzfett"/>
              </w:rPr>
            </w:pPr>
            <w:r w:rsidRPr="001B7B70">
              <w:rPr>
                <w:rStyle w:val="Grundzfett"/>
              </w:rPr>
              <w:t xml:space="preserve">Pfeilart &amp; </w:t>
            </w:r>
            <w:r w:rsidRPr="001B7B70">
              <w:rPr>
                <w:rStyle w:val="Grundzfett"/>
              </w:rPr>
              <w:noBreakHyphen/>
              <w:t>größe</w:t>
            </w:r>
          </w:p>
        </w:tc>
        <w:tc>
          <w:tcPr>
            <w:tcW w:w="1731" w:type="pct"/>
          </w:tcPr>
          <w:p w:rsidR="001B7B70" w:rsidRDefault="001B7B70" w:rsidP="001B7B70">
            <w:pPr>
              <w:pStyle w:val="GrundtextTabelle"/>
            </w:pPr>
            <w:r>
              <w:t>Pfeilart 4 (Dreieck); klein</w:t>
            </w:r>
          </w:p>
        </w:tc>
        <w:tc>
          <w:tcPr>
            <w:tcW w:w="1731" w:type="pct"/>
          </w:tcPr>
          <w:p w:rsidR="001B7B70" w:rsidRDefault="001B7B70" w:rsidP="001B7B70">
            <w:pPr>
              <w:pStyle w:val="GrundtextTabelle"/>
            </w:pPr>
            <w:r>
              <w:t>---</w:t>
            </w:r>
          </w:p>
        </w:tc>
      </w:tr>
      <w:tr w:rsidR="001B7B70" w:rsidTr="00505F9D">
        <w:trPr>
          <w:trHeight w:val="70"/>
        </w:trPr>
        <w:tc>
          <w:tcPr>
            <w:tcW w:w="1538" w:type="pct"/>
          </w:tcPr>
          <w:p w:rsidR="001B7B70" w:rsidRPr="001B7B70" w:rsidRDefault="001B7B70" w:rsidP="001B7B70">
            <w:pPr>
              <w:pStyle w:val="GrundtextTabelle"/>
              <w:rPr>
                <w:rStyle w:val="Grundzfett"/>
              </w:rPr>
            </w:pPr>
            <w:r w:rsidRPr="001B7B70">
              <w:rPr>
                <w:rStyle w:val="Grundzfett"/>
              </w:rPr>
              <w:t>Rahmen</w:t>
            </w:r>
          </w:p>
        </w:tc>
        <w:tc>
          <w:tcPr>
            <w:tcW w:w="1731" w:type="pct"/>
          </w:tcPr>
          <w:p w:rsidR="001B7B70" w:rsidRDefault="00EF6C85" w:rsidP="00EF6C85">
            <w:pPr>
              <w:pStyle w:val="GrundtextTabelle"/>
            </w:pPr>
            <w:r>
              <w:t>Rahmen, am besten eine 1x1 Tabelle und in diese die Abbildung</w:t>
            </w:r>
          </w:p>
        </w:tc>
        <w:tc>
          <w:tcPr>
            <w:tcW w:w="1731" w:type="pct"/>
          </w:tcPr>
          <w:p w:rsidR="001B7B70" w:rsidRDefault="001B7B70" w:rsidP="00DC6C82">
            <w:pPr>
              <w:pStyle w:val="GrundtextTabelle"/>
            </w:pPr>
            <w:r>
              <w:t>Rahmen (gesamt); 1pt</w:t>
            </w:r>
          </w:p>
        </w:tc>
      </w:tr>
    </w:tbl>
    <w:p w:rsidR="00DC6C82" w:rsidRDefault="00DC6C82">
      <w:pPr>
        <w:pStyle w:val="Caption"/>
      </w:pPr>
      <w:bookmarkStart w:id="32" w:name="_Toc9341200"/>
      <w:bookmarkStart w:id="33" w:name="_Ref70144709"/>
      <w:r>
        <w:t xml:space="preserve">Tab. </w:t>
      </w:r>
      <w:fldSimple w:instr=" STYLEREF 1 \s ">
        <w:r w:rsidR="009871D8">
          <w:rPr>
            <w:noProof/>
          </w:rPr>
          <w:t>2</w:t>
        </w:r>
      </w:fldSimple>
      <w:r>
        <w:t>.</w:t>
      </w:r>
      <w:fldSimple w:instr=" SEQ Tab. \* ARABIC \s 1 ">
        <w:r w:rsidR="009871D8">
          <w:rPr>
            <w:noProof/>
          </w:rPr>
          <w:t>2</w:t>
        </w:r>
      </w:fldSimple>
      <w:r>
        <w:t>:</w:t>
      </w:r>
      <w:r>
        <w:tab/>
      </w:r>
      <w:r w:rsidRPr="00BE68C7">
        <w:rPr>
          <w:b w:val="0"/>
        </w:rPr>
        <w:t>Übersicht der Formatempfehlungen für Abbildungen und Tabellen</w:t>
      </w:r>
      <w:bookmarkEnd w:id="32"/>
    </w:p>
    <w:bookmarkEnd w:id="33"/>
    <w:p w:rsidR="001B7B70" w:rsidRDefault="001B7B70" w:rsidP="001B7B70">
      <w:pPr>
        <w:pStyle w:val="GrundtextAufzhlung"/>
      </w:pPr>
      <w:r>
        <w:t xml:space="preserve">Tabellen werden </w:t>
      </w:r>
      <w:r w:rsidR="00DC6C82">
        <w:t xml:space="preserve">analog zu Abbildungen beschriftet, der einzige Unterschied besteht darin, dass die Beschriftung mit „Tab.“ statt „Abb.“ </w:t>
      </w:r>
      <w:r w:rsidR="00C04A58">
        <w:t>beginnt</w:t>
      </w:r>
      <w:r w:rsidR="00DC6C82">
        <w:t>.</w:t>
      </w:r>
      <w:r w:rsidR="00505F9D">
        <w:t xml:space="preserve"> Tabellen sollten über die gesamte Seitenbreite gehen.</w:t>
      </w:r>
    </w:p>
    <w:p w:rsidR="001B7B70" w:rsidRDefault="001B7B70" w:rsidP="001B7B70">
      <w:pPr>
        <w:pStyle w:val="GrundtextAufzhlung"/>
      </w:pPr>
      <w:r>
        <w:t>Bei der Übernahme von Tabellen aus anderen Werken muss auch hier eine Quelle angegeben werden. Dies geschieht</w:t>
      </w:r>
      <w:r w:rsidR="00C04A58">
        <w:t xml:space="preserve"> mit der FV „TabelleQuelle“, auch hier wird danach durch die Taste [Return] automatisch auf die FV „Beschriftung“ gewechselt.</w:t>
      </w:r>
    </w:p>
    <w:p w:rsidR="001B7B70" w:rsidRDefault="00615EFD" w:rsidP="001B7B70">
      <w:pPr>
        <w:pStyle w:val="GrundtextAufzhlung"/>
      </w:pPr>
      <w:r>
        <w:t xml:space="preserve">Wenn möglich sollten Tabellen nicht durch Seitenumbrüche getrennt werden. Dies wird über die Funktion „Absätze nicht trennen“ </w:t>
      </w:r>
      <w:r w:rsidR="00C210AC">
        <w:t xml:space="preserve">(Word 2003) bzw. „Nicht vom nächsten Absatz trennen“ (Word 2007) </w:t>
      </w:r>
      <w:r>
        <w:t>sichergestellt. Sollte ein Seitenumbruch erwünscht sein, so kann diese Funktion über „Formatierung des markierten Textes“, Kontextmenü, „Ändern“, „Format“, „Absatz“, Registerkarte „Zeilen</w:t>
      </w:r>
      <w:r>
        <w:noBreakHyphen/>
        <w:t xml:space="preserve"> und Seitenumbruch“ </w:t>
      </w:r>
      <w:r w:rsidR="00C210AC">
        <w:t>(Word 2003) bzw. im Kontextmenü über „Absatz“, Registerkarte „Zeilen</w:t>
      </w:r>
      <w:r w:rsidR="00C210AC">
        <w:noBreakHyphen/>
        <w:t xml:space="preserve"> und Seitenumbruch“ (Word 2007) </w:t>
      </w:r>
      <w:r>
        <w:t>geändert werden.</w:t>
      </w:r>
    </w:p>
    <w:p w:rsidR="00615EFD" w:rsidRDefault="00615EFD" w:rsidP="001B7B70">
      <w:pPr>
        <w:pStyle w:val="GrundtextAufzhlung"/>
      </w:pPr>
      <w:r>
        <w:t>Bei Tabellen über mehrere Seiten kann es sinnvoll sein, den Tabellenkopf auf jeder Seite mitzuführen. Dies wird erreicht über „Tabelle</w:t>
      </w:r>
      <w:r w:rsidR="006443FB">
        <w:t>/</w:t>
      </w:r>
      <w:r w:rsidR="005803D2">
        <w:t>Tabelleneigenschaften“ (Word 2003) bzw. das Kontextmenü „Tabelleneigenschaften…“ (Word 2007)</w:t>
      </w:r>
      <w:r>
        <w:t xml:space="preserve"> Registerkarte „Zeile“, Funktion „Gleiche Kopfzeile auf jeder Seite wiederholen“ und Auswahl der gewünschten Zeile(n) über „Vorherige Zeile</w:t>
      </w:r>
      <w:r w:rsidR="006443FB">
        <w:t>/</w:t>
      </w:r>
      <w:r>
        <w:t>Nächste Zeile“.</w:t>
      </w:r>
    </w:p>
    <w:p w:rsidR="00695125" w:rsidRDefault="00695125" w:rsidP="00695125">
      <w:pPr>
        <w:pStyle w:val="Heading3"/>
      </w:pPr>
      <w:bookmarkStart w:id="34" w:name="_Toc9341136"/>
      <w:r>
        <w:t>Formeln in Word</w:t>
      </w:r>
      <w:bookmarkEnd w:id="34"/>
    </w:p>
    <w:p w:rsidR="00695125" w:rsidRDefault="00695125" w:rsidP="007B1B08">
      <w:pPr>
        <w:pStyle w:val="Zwberschr1"/>
      </w:pPr>
      <w:r>
        <w:t>Beispiele für Formeln:</w:t>
      </w:r>
    </w:p>
    <w:p w:rsidR="00695125" w:rsidRDefault="00695125" w:rsidP="00695125">
      <w:pPr>
        <w:pStyle w:val="BodyText"/>
      </w:pPr>
      <w:r>
        <w:t xml:space="preserve">Sie müssen für eine solche Darstellung einmalig bei der Benutzung von Word eine "neue Kategorie" "(" mit den Befehlen "Einfügen", "Beschriftung", "Neue Kategorie" einfügen. Danach können Sie mit "Einfügen", "Beschriftung" und Auswählen dieser Kategorie "(" die </w:t>
      </w:r>
      <w:r>
        <w:lastRenderedPageBreak/>
        <w:t>nachfolgenden Formelbeschriftungen einfügen. Aus dem so entstehenden "( 1)" löschen Sie dann einfach das Leerzeichen.</w:t>
      </w:r>
      <w:r w:rsidR="009257B9">
        <w:t xml:space="preserve"> Die Formeln sollten mittig eingefügt sein.</w:t>
      </w:r>
    </w:p>
    <w:p w:rsidR="00695125" w:rsidRDefault="00695125" w:rsidP="009257B9">
      <w:pPr>
        <w:pStyle w:val="gleichung"/>
        <w:tabs>
          <w:tab w:val="left" w:pos="2835"/>
        </w:tabs>
        <w:jc w:val="center"/>
        <w:rPr>
          <w:lang w:val="it-IT"/>
        </w:rPr>
      </w:pPr>
      <w:bookmarkStart w:id="35" w:name="_Ref397910342"/>
      <w:r>
        <w:rPr>
          <w:lang w:val="it-IT"/>
        </w:rPr>
        <w:t>(</w:t>
      </w:r>
      <w:r>
        <w:fldChar w:fldCharType="begin"/>
      </w:r>
      <w:r w:rsidRPr="009257B9">
        <w:rPr>
          <w:lang w:val="it-IT"/>
        </w:rPr>
        <w:instrText xml:space="preserve"> SEQ ( \* ARABIC </w:instrText>
      </w:r>
      <w:r>
        <w:fldChar w:fldCharType="separate"/>
      </w:r>
      <w:r>
        <w:rPr>
          <w:noProof/>
          <w:lang w:val="it-IT"/>
        </w:rPr>
        <w:t>1</w:t>
      </w:r>
      <w:r>
        <w:fldChar w:fldCharType="end"/>
      </w:r>
      <w:bookmarkEnd w:id="35"/>
      <w:r>
        <w:rPr>
          <w:lang w:val="it-IT"/>
        </w:rPr>
        <w:t>)</w:t>
      </w:r>
      <w:r>
        <w:rPr>
          <w:lang w:val="it-IT"/>
        </w:rPr>
        <w:tab/>
      </w:r>
      <w:r>
        <w:rPr>
          <w:position w:val="-30"/>
        </w:rPr>
        <w:object w:dxaOrig="13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6.75pt" o:ole="">
            <v:imagedata r:id="rId13" o:title=""/>
          </v:shape>
          <o:OLEObject Type="Embed" ProgID="Equation.2" ShapeID="_x0000_i1025" DrawAspect="Content" ObjectID="_1639822823" r:id="rId14"/>
        </w:object>
      </w:r>
      <w:r>
        <w:rPr>
          <w:lang w:val="it-IT"/>
        </w:rPr>
        <w:tab/>
        <w:t>(i</w:t>
      </w:r>
      <w:r>
        <w:sym w:font="Symbol" w:char="F0CE"/>
      </w:r>
      <w:r>
        <w:rPr>
          <w:lang w:val="it-IT"/>
        </w:rPr>
        <w:t>I, q</w:t>
      </w:r>
      <w:r>
        <w:rPr>
          <w:rStyle w:val="Zeichentief"/>
          <w:lang w:val="it-IT"/>
        </w:rPr>
        <w:t>i</w:t>
      </w:r>
      <w:r>
        <w:sym w:font="Symbol" w:char="F0B3"/>
      </w:r>
      <w:r>
        <w:rPr>
          <w:lang w:val="it-IT"/>
        </w:rPr>
        <w:t>0),</w:t>
      </w:r>
    </w:p>
    <w:p w:rsidR="00695125" w:rsidRDefault="00695125" w:rsidP="009257B9">
      <w:pPr>
        <w:pStyle w:val="gleichung"/>
        <w:tabs>
          <w:tab w:val="left" w:pos="2835"/>
        </w:tabs>
        <w:jc w:val="center"/>
        <w:rPr>
          <w:lang w:val="it-IT"/>
        </w:rPr>
      </w:pPr>
      <w:r>
        <w:rPr>
          <w:lang w:val="it-IT"/>
        </w:rPr>
        <w:t>(</w:t>
      </w:r>
      <w:r>
        <w:fldChar w:fldCharType="begin"/>
      </w:r>
      <w:r>
        <w:rPr>
          <w:lang w:val="it-IT"/>
        </w:rPr>
        <w:instrText xml:space="preserve"> SEQ ( \* ARABIC </w:instrText>
      </w:r>
      <w:r>
        <w:fldChar w:fldCharType="separate"/>
      </w:r>
      <w:r>
        <w:rPr>
          <w:noProof/>
          <w:lang w:val="it-IT"/>
        </w:rPr>
        <w:t>2</w:t>
      </w:r>
      <w:r>
        <w:fldChar w:fldCharType="end"/>
      </w:r>
      <w:r>
        <w:rPr>
          <w:lang w:val="it-IT"/>
        </w:rPr>
        <w:t>)</w:t>
      </w:r>
      <w:r>
        <w:rPr>
          <w:lang w:val="it-IT"/>
        </w:rPr>
        <w:tab/>
      </w:r>
      <w:r>
        <w:rPr>
          <w:position w:val="-34"/>
        </w:rPr>
        <w:object w:dxaOrig="1460" w:dyaOrig="800">
          <v:shape id="_x0000_i1026" type="#_x0000_t75" style="width:72.75pt;height:39.75pt" o:ole="">
            <v:imagedata r:id="rId15" o:title=""/>
          </v:shape>
          <o:OLEObject Type="Embed" ProgID="Equation.2" ShapeID="_x0000_i1026" DrawAspect="Content" ObjectID="_1639822824" r:id="rId16"/>
        </w:object>
      </w:r>
      <w:r>
        <w:rPr>
          <w:lang w:val="it-IT"/>
        </w:rPr>
        <w:tab/>
        <w:t>(i</w:t>
      </w:r>
      <w:r>
        <w:sym w:font="Symbol" w:char="F0CE"/>
      </w:r>
      <w:r>
        <w:rPr>
          <w:lang w:val="it-IT"/>
        </w:rPr>
        <w:t>I, q</w:t>
      </w:r>
      <w:r>
        <w:rPr>
          <w:rStyle w:val="Zeichentief"/>
          <w:lang w:val="it-IT"/>
        </w:rPr>
        <w:t>i</w:t>
      </w:r>
      <w:r>
        <w:sym w:font="Symbol" w:char="F0B3"/>
      </w:r>
      <w:r>
        <w:rPr>
          <w:lang w:val="it-IT"/>
        </w:rPr>
        <w:t>0),</w:t>
      </w:r>
    </w:p>
    <w:p w:rsidR="00695125" w:rsidRPr="00847992" w:rsidRDefault="00695125" w:rsidP="00695125">
      <w:pPr>
        <w:pStyle w:val="symbolewobei"/>
      </w:pPr>
      <w:r w:rsidRPr="00847992">
        <w:t>wobei:</w:t>
      </w:r>
    </w:p>
    <w:p w:rsidR="00695125" w:rsidRDefault="00E55C6C" w:rsidP="00695125">
      <w:pPr>
        <w:pStyle w:val="symboleimtext"/>
      </w:pPr>
      <w:fldSimple w:instr=" REF symbol_indexset_I ">
        <w:r w:rsidR="00695125">
          <w:t>I:</w:t>
        </w:r>
        <w:r w:rsidR="00695125">
          <w:tab/>
          <w:t>Indexmenge der Konsumenten</w:t>
        </w:r>
      </w:fldSimple>
      <w:r w:rsidR="00695125">
        <w:t>,</w:t>
      </w:r>
    </w:p>
    <w:p w:rsidR="00695125" w:rsidRDefault="00D31930" w:rsidP="00695125">
      <w:pPr>
        <w:pStyle w:val="symboleimtext"/>
      </w:pPr>
      <w:r>
        <w:fldChar w:fldCharType="begin"/>
      </w:r>
      <w:r>
        <w:instrText xml:space="preserve"> REF symbol_q_i  \* MERGEFORMAT </w:instrText>
      </w:r>
      <w:r>
        <w:fldChar w:fldCharType="separate"/>
      </w:r>
      <w:r w:rsidR="00695125">
        <w:t>q</w:t>
      </w:r>
      <w:r w:rsidR="00695125" w:rsidRPr="00BE5808">
        <w:t>i</w:t>
      </w:r>
      <w:r w:rsidR="00695125">
        <w:t>:</w:t>
      </w:r>
      <w:r w:rsidR="00695125">
        <w:tab/>
        <w:t>Nachfragemenge des i-ten Konsumenten</w:t>
      </w:r>
      <w:r>
        <w:fldChar w:fldCharType="end"/>
      </w:r>
      <w:r w:rsidR="00695125">
        <w:t>,</w:t>
      </w:r>
    </w:p>
    <w:p w:rsidR="00695125" w:rsidRDefault="00D31930" w:rsidP="00695125">
      <w:pPr>
        <w:pStyle w:val="symbolendeimtext"/>
      </w:pPr>
      <w:r>
        <w:fldChar w:fldCharType="begin"/>
      </w:r>
      <w:r>
        <w:instrText xml:space="preserve"> REF symbol_U_i </w:instrText>
      </w:r>
      <w:r>
        <w:fldChar w:fldCharType="separate"/>
      </w:r>
      <w:r w:rsidR="00695125">
        <w:t>U</w:t>
      </w:r>
      <w:r w:rsidR="00695125">
        <w:rPr>
          <w:rStyle w:val="Zeichentief"/>
        </w:rPr>
        <w:t>i</w:t>
      </w:r>
      <w:r w:rsidR="00695125">
        <w:t>:</w:t>
      </w:r>
      <w:r w:rsidR="00695125">
        <w:tab/>
        <w:t>Nutzen des i-ten Konsumenten</w:t>
      </w:r>
      <w:r>
        <w:fldChar w:fldCharType="end"/>
      </w:r>
      <w:r w:rsidR="00695125">
        <w:t>.</w:t>
      </w:r>
    </w:p>
    <w:p w:rsidR="00695125" w:rsidRDefault="00695125" w:rsidP="00213120">
      <w:pPr>
        <w:pStyle w:val="Zwberschr1"/>
        <w:spacing w:line="480" w:lineRule="auto"/>
      </w:pPr>
      <w:r>
        <w:t>Hinweise für die Erstellung von Formeln</w:t>
      </w:r>
    </w:p>
    <w:p w:rsidR="00695125" w:rsidRDefault="00695125" w:rsidP="00695125">
      <w:pPr>
        <w:pStyle w:val="BodyText"/>
      </w:pPr>
      <w:r>
        <w:t xml:space="preserve">Der Verweis auf </w:t>
      </w:r>
      <w:r w:rsidR="00CB66A1">
        <w:t>die Formeln erfolgt dadurch, dass</w:t>
      </w:r>
      <w:r>
        <w:t xml:space="preserve"> Sie mit "Einfügen", "Querverweis" und Auswahl der Verweiskategorie "(" einen Querverweis auf die entsprechende Formel legen. </w:t>
      </w:r>
    </w:p>
    <w:p w:rsidR="00695125" w:rsidRDefault="00695125" w:rsidP="00213120">
      <w:pPr>
        <w:pStyle w:val="Grundtext"/>
      </w:pPr>
      <w:r>
        <w:t xml:space="preserve">Hier ein Beispiel: Die Eigenschaft </w:t>
      </w:r>
      <w:r w:rsidR="00D31930">
        <w:fldChar w:fldCharType="begin"/>
      </w:r>
      <w:r w:rsidR="00D31930">
        <w:instrText xml:space="preserve"> REF _Ref397910342 \* MERGEFORMAT </w:instrText>
      </w:r>
      <w:r w:rsidR="00D31930">
        <w:fldChar w:fldCharType="separate"/>
      </w:r>
      <w:r w:rsidRPr="00BE5808">
        <w:t>(1</w:t>
      </w:r>
      <w:r w:rsidR="00D31930">
        <w:fldChar w:fldCharType="end"/>
      </w:r>
      <w:r>
        <w:t xml:space="preserve">) stellt den mit jeder zusätzlichen Mengeneinheit verbundenen Nutzenzuwachs dar. </w:t>
      </w:r>
    </w:p>
    <w:p w:rsidR="007B1B08" w:rsidRDefault="007B1B08" w:rsidP="00213120">
      <w:pPr>
        <w:pStyle w:val="Zwberschr1"/>
      </w:pPr>
      <w:r>
        <w:t>Hinweise für die Bezeichnung von Symbolen</w:t>
      </w:r>
    </w:p>
    <w:p w:rsidR="007B1B08" w:rsidRDefault="007B1B08" w:rsidP="00213120">
      <w:pPr>
        <w:pStyle w:val="Grundtext"/>
      </w:pPr>
      <w:r>
        <w:t>Die erforderliche konsistente Bezeichnung von Symbolen ist schwierig. Deswegen empfiehlt sich Ihnen folgende Vorgehensweise:</w:t>
      </w:r>
    </w:p>
    <w:p w:rsidR="007B1B08" w:rsidRPr="00695125" w:rsidRDefault="007B1B08" w:rsidP="00695125">
      <w:pPr>
        <w:pStyle w:val="BodyText"/>
      </w:pPr>
      <w:r>
        <w:t>Nehmen Sie die Bezeichnung eines Symbols als erstes in Ihr Symbolverzeichnis auf. Danach fügen Sie eine Textmarke für die Bezeichnung Ihres Symbols ein. Dazu markieren Sie die Bezeichnung Ihres Symbols und geben dann den Befehl "Einfügen", "Textmarke" ein und legen einen geeigneten Namen für Ihre Textmarke fest. Im Text verweisen Sie dann nur noch auf diese Textmarken mit dem Befehl "Einfügen", "Querverweis", "Textmarke" und Angabe des entsprechenden Namens.</w:t>
      </w:r>
    </w:p>
    <w:p w:rsidR="00EB1239" w:rsidRDefault="00EB1239" w:rsidP="00EB1239">
      <w:pPr>
        <w:pStyle w:val="Heading2"/>
      </w:pPr>
      <w:bookmarkStart w:id="36" w:name="_Toc9341137"/>
      <w:r>
        <w:lastRenderedPageBreak/>
        <w:t>Allgemeine Hinweise zur Benutzung von Word</w:t>
      </w:r>
      <w:bookmarkEnd w:id="36"/>
    </w:p>
    <w:p w:rsidR="00EB1239" w:rsidRDefault="00EB1239" w:rsidP="00EB1239">
      <w:pPr>
        <w:pStyle w:val="Heading3"/>
      </w:pPr>
      <w:bookmarkStart w:id="37" w:name="_Toc9341138"/>
      <w:r>
        <w:t>Querverweise</w:t>
      </w:r>
      <w:bookmarkEnd w:id="37"/>
    </w:p>
    <w:p w:rsidR="0048271B" w:rsidRDefault="00505CB0" w:rsidP="0048271B">
      <w:pPr>
        <w:pStyle w:val="Grundtext"/>
      </w:pPr>
      <w:r>
        <w:t xml:space="preserve">Wird in der Arbeit auf andere Stellen verwiesen, so ist </w:t>
      </w:r>
      <w:r w:rsidRPr="00505CB0">
        <w:rPr>
          <w:rStyle w:val="Grundzkursiv"/>
        </w:rPr>
        <w:t>jeder</w:t>
      </w:r>
      <w:r>
        <w:t xml:space="preserve"> Verweis </w:t>
      </w:r>
      <w:r w:rsidRPr="00505CB0">
        <w:rPr>
          <w:rStyle w:val="Grundzkursiv"/>
        </w:rPr>
        <w:t>immer</w:t>
      </w:r>
      <w:r>
        <w:t xml:space="preserve"> durch einen Querverweis zu realisieren. Bei neuen Seitenwechseln werden durch die automatische Aktualisierung</w:t>
      </w:r>
      <w:r w:rsidR="00AB058F">
        <w:t xml:space="preserve"> sämtliche Verweise auf den neuesten Stand gebracht. Über „Einfügen</w:t>
      </w:r>
      <w:r w:rsidR="006443FB">
        <w:t>/</w:t>
      </w:r>
      <w:r w:rsidR="00AB058F">
        <w:t>Referenz</w:t>
      </w:r>
      <w:r w:rsidR="006443FB">
        <w:t>/</w:t>
      </w:r>
      <w:r w:rsidR="00AB058F">
        <w:t xml:space="preserve">Querverweis“ </w:t>
      </w:r>
      <w:r w:rsidR="008E2007">
        <w:t>(Word 2003) bzw. „Einfügen/Hyperlinks/Querverweis“</w:t>
      </w:r>
      <w:r w:rsidR="00BF75A3">
        <w:t xml:space="preserve"> (Word 2007) (</w:t>
      </w:r>
      <w:r w:rsidR="00AB058F">
        <w:t>[Alt]+e,e,q) können einige vordefinierte Querverweise benutzt werden. Befindet sich der gewünschte Querverweis nicht in der Liste, so kann mit „Einfügen</w:t>
      </w:r>
      <w:r w:rsidR="006443FB">
        <w:t>/</w:t>
      </w:r>
      <w:r w:rsidR="00AB058F">
        <w:t xml:space="preserve">Textmarke“ </w:t>
      </w:r>
      <w:r w:rsidR="00B67140">
        <w:t xml:space="preserve">(Word 2003) bzw. „Einfügen/Hyperlinks/Textmarke“ (Word 2007) </w:t>
      </w:r>
      <w:r w:rsidR="00AB058F">
        <w:t>an der ursprünglichen Stelle eine Textmarke definiert werden, auf deren Inhalt dann mit einem Textmarken-Querverweis zugegriffen werden kann.</w:t>
      </w:r>
      <w:bookmarkEnd w:id="19"/>
    </w:p>
    <w:p w:rsidR="00EB1239" w:rsidRDefault="00EB1239" w:rsidP="0048271B">
      <w:pPr>
        <w:pStyle w:val="Heading1"/>
      </w:pPr>
      <w:bookmarkStart w:id="38" w:name="_Toc9341139"/>
      <w:r>
        <w:lastRenderedPageBreak/>
        <w:t>Weitere</w:t>
      </w:r>
      <w:r w:rsidR="00663482">
        <w:t>r Abschnitt</w:t>
      </w:r>
      <w:r>
        <w:t xml:space="preserve"> des Hauptteils</w:t>
      </w:r>
      <w:bookmarkEnd w:id="38"/>
    </w:p>
    <w:p w:rsidR="002C73BD" w:rsidRDefault="002C73BD" w:rsidP="002C73BD">
      <w:pPr>
        <w:pStyle w:val="Heading2"/>
      </w:pPr>
      <w:bookmarkStart w:id="39" w:name="_Ref159162852"/>
      <w:bookmarkStart w:id="40" w:name="_Toc9341140"/>
      <w:bookmarkStart w:id="41" w:name="Anmerkung8"/>
      <w:r>
        <w:t>Korrekte</w:t>
      </w:r>
      <w:r w:rsidR="00FE6891">
        <w:t>s</w:t>
      </w:r>
      <w:r>
        <w:t xml:space="preserve"> Zit</w:t>
      </w:r>
      <w:r w:rsidR="00FE6891">
        <w:t>ieren</w:t>
      </w:r>
      <w:bookmarkEnd w:id="39"/>
      <w:bookmarkEnd w:id="40"/>
    </w:p>
    <w:p w:rsidR="00A14851" w:rsidRDefault="007C2728" w:rsidP="00A14851">
      <w:pPr>
        <w:pStyle w:val="Grundtext"/>
      </w:pPr>
      <w:r>
        <w:t xml:space="preserve">Die wichtigsten Bestandteile einer Zitation werden hier </w:t>
      </w:r>
      <w:r w:rsidR="00C06B42">
        <w:t>erläutert</w:t>
      </w:r>
      <w:r w:rsidR="00FF2DBC">
        <w:t xml:space="preserve"> Zitationen erfolgen im Text (nicht Fußnote!) nach Havard. Empfehlenswert ist hier der Mendeley Style „MIS Quarterly“</w:t>
      </w:r>
      <w:r w:rsidR="00847992">
        <w:t xml:space="preserve">, dieser muss </w:t>
      </w:r>
      <w:r w:rsidR="00847992" w:rsidRPr="004643AB">
        <w:rPr>
          <w:u w:val="single"/>
        </w:rPr>
        <w:t>NICHT</w:t>
      </w:r>
      <w:r w:rsidR="00847992">
        <w:t xml:space="preserve"> manuell auf Deutsch übersetzt werden</w:t>
      </w:r>
      <w:r>
        <w:t>:</w:t>
      </w:r>
    </w:p>
    <w:p w:rsidR="00243254" w:rsidRDefault="00243254" w:rsidP="00CB1700">
      <w:pPr>
        <w:pStyle w:val="GrundtextAufzhlung"/>
      </w:pPr>
      <w:r>
        <w:t xml:space="preserve">Zitate erfolgen stets nach der Form </w:t>
      </w:r>
      <w:r w:rsidRPr="00243254">
        <w:rPr>
          <w:rStyle w:val="Grundzkursiv"/>
        </w:rPr>
        <w:t>Nachname</w:t>
      </w:r>
      <w:r>
        <w:t xml:space="preserve"> [, weitere Autoren] (</w:t>
      </w:r>
      <w:r w:rsidRPr="00243254">
        <w:rPr>
          <w:rStyle w:val="Grundzkursiv"/>
        </w:rPr>
        <w:t>Jahr</w:t>
      </w:r>
      <w:r w:rsidR="00CB1700">
        <w:rPr>
          <w:rStyle w:val="Grundzkursiv"/>
        </w:rPr>
        <w:t xml:space="preserve">, p. </w:t>
      </w:r>
      <w:r>
        <w:t>)</w:t>
      </w:r>
      <w:r w:rsidR="00CB1700">
        <w:t xml:space="preserve">. </w:t>
      </w:r>
      <w:r>
        <w:t>Bsp.: Becker, Schütte (1996</w:t>
      </w:r>
      <w:r w:rsidR="00CB1700">
        <w:t>, p.22).</w:t>
      </w:r>
    </w:p>
    <w:p w:rsidR="00243254" w:rsidRDefault="00243254" w:rsidP="00C06B42">
      <w:pPr>
        <w:pStyle w:val="GrundtextAufzhlung"/>
      </w:pPr>
      <w:r>
        <w:t xml:space="preserve">Bei der Zitation im Fließtext werden maximal drei Autoren angegeben; bei mehr als </w:t>
      </w:r>
      <w:r w:rsidR="00CB1700">
        <w:t>zwei</w:t>
      </w:r>
      <w:r>
        <w:t xml:space="preserve"> Autoren wird der nur erste Autor, ergänzt um den Zus</w:t>
      </w:r>
      <w:r w:rsidR="000453AA">
        <w:t>atz oder „et al.“</w:t>
      </w:r>
      <w:r>
        <w:t xml:space="preserve"> angegeben. Im Literaturverzeichnis werden </w:t>
      </w:r>
      <w:r w:rsidRPr="00243254">
        <w:rPr>
          <w:rStyle w:val="Grundzkursiv"/>
        </w:rPr>
        <w:t>sämtliche</w:t>
      </w:r>
      <w:r>
        <w:t xml:space="preserve"> Autoren aufgeführt.</w:t>
      </w:r>
    </w:p>
    <w:p w:rsidR="00243254" w:rsidRDefault="00243254" w:rsidP="00C06B42">
      <w:pPr>
        <w:pStyle w:val="GrundtextAufzhlung"/>
      </w:pPr>
      <w:r>
        <w:t>Ist die Angabe einer Quelle durch „Name (Jahr)“ nicht mehr eindeutig (z. </w:t>
      </w:r>
      <w:r w:rsidRPr="00243254">
        <w:t>B</w:t>
      </w:r>
      <w:r>
        <w:t>. hat ein Autor in einem Jahr mehrfach publiziert), so ist die Eindeutigkeit der Referenz durch Erweiterung der Jahresangabe mit „a,</w:t>
      </w:r>
      <w:r w:rsidR="007C2AD5">
        <w:t xml:space="preserve"> </w:t>
      </w:r>
      <w:r>
        <w:t>b,</w:t>
      </w:r>
      <w:r w:rsidR="007C2AD5">
        <w:t xml:space="preserve"> </w:t>
      </w:r>
      <w:r>
        <w:t>c“ etc. sicherzustellen.</w:t>
      </w:r>
    </w:p>
    <w:p w:rsidR="00A14851" w:rsidRDefault="00C06B42" w:rsidP="00C06B42">
      <w:pPr>
        <w:pStyle w:val="GrundtextAufzhlung"/>
      </w:pPr>
      <w:r>
        <w:t>Ein direktes Zitat ist eine wortwörtliche Übernahme eines Gedankengangs eines Autors.</w:t>
      </w:r>
      <w:r w:rsidR="00CD7000">
        <w:t xml:space="preserve"> Der zitierte Text ist durch Anführungszeichen kenntlich zu machen.</w:t>
      </w:r>
      <w:r w:rsidR="005A1C44">
        <w:t xml:space="preserve"> </w:t>
      </w:r>
      <w:r w:rsidR="005A1C44" w:rsidRPr="005A1C44">
        <w:t>Eventuelle Auslassungen werden durch drei fortlaufende Punkte in eckigen Klammer angezeigt: „[...]“</w:t>
      </w:r>
    </w:p>
    <w:p w:rsidR="002C73BD" w:rsidRDefault="002C73BD" w:rsidP="002C73BD">
      <w:pPr>
        <w:pStyle w:val="Heading2"/>
      </w:pPr>
      <w:bookmarkStart w:id="42" w:name="_Toc9341141"/>
      <w:r>
        <w:t>Benutzung von Literaturverwaltungsprogrammen</w:t>
      </w:r>
      <w:bookmarkEnd w:id="42"/>
    </w:p>
    <w:p w:rsidR="001658F4" w:rsidRDefault="00552AE3" w:rsidP="00552AE3">
      <w:pPr>
        <w:pStyle w:val="Grundtext"/>
      </w:pPr>
      <w:r>
        <w:t xml:space="preserve">Die Benutzung von Literaturverwaltungsprogrammen </w:t>
      </w:r>
      <w:r w:rsidR="001658F4">
        <w:t xml:space="preserve">(z.B. </w:t>
      </w:r>
      <w:r w:rsidR="00FF2DBC">
        <w:t xml:space="preserve">Mendeley: </w:t>
      </w:r>
      <w:hyperlink r:id="rId17" w:history="1">
        <w:r w:rsidR="00FF2DBC">
          <w:rPr>
            <w:rStyle w:val="Hyperlink"/>
          </w:rPr>
          <w:t>https://www.mendeley.com/</w:t>
        </w:r>
      </w:hyperlink>
      <w:r w:rsidR="001658F4">
        <w:t xml:space="preserve">) </w:t>
      </w:r>
      <w:r>
        <w:t>zur automatisierten Pflege von verwendeter Literatur und zur automatisierten Zitation</w:t>
      </w:r>
      <w:r w:rsidR="005917F7">
        <w:t xml:space="preserve"> mit Seitenzahl</w:t>
      </w:r>
      <w:r>
        <w:t xml:space="preserve"> </w:t>
      </w:r>
      <w:r w:rsidR="00403FA2">
        <w:t>(</w:t>
      </w:r>
      <w:hyperlink r:id="rId18" w:history="1">
        <w:r w:rsidR="00403FA2">
          <w:rPr>
            <w:rStyle w:val="Hyperlink"/>
          </w:rPr>
          <w:t>https://www.youtube.com/watch?v=bOI-obEwylw</w:t>
        </w:r>
      </w:hyperlink>
      <w:r w:rsidR="00403FA2">
        <w:t xml:space="preserve">) </w:t>
      </w:r>
      <w:r>
        <w:t xml:space="preserve">und Literaturverzeichniseintragung ist </w:t>
      </w:r>
      <w:r w:rsidR="001658F4">
        <w:t xml:space="preserve">bei sehr umfangreichen Arbeiten </w:t>
      </w:r>
      <w:r w:rsidR="004B55A4">
        <w:t xml:space="preserve">sehr </w:t>
      </w:r>
      <w:r>
        <w:t>sinnvoll.</w:t>
      </w:r>
    </w:p>
    <w:p w:rsidR="00EB1239" w:rsidRDefault="007C2AD5" w:rsidP="00EB1239">
      <w:pPr>
        <w:pStyle w:val="Heading1"/>
      </w:pPr>
      <w:bookmarkStart w:id="43" w:name="_Toc9341142"/>
      <w:bookmarkEnd w:id="41"/>
      <w:r>
        <w:lastRenderedPageBreak/>
        <w:t>Zusammenfassung</w:t>
      </w:r>
      <w:bookmarkEnd w:id="43"/>
    </w:p>
    <w:p w:rsidR="0041549F" w:rsidRDefault="0041549F" w:rsidP="0041549F">
      <w:pPr>
        <w:pStyle w:val="Grundtext"/>
      </w:pPr>
      <w:bookmarkStart w:id="44" w:name="Anmerkung9"/>
      <w:r>
        <w:t>Zum Schluss der Arbeit kann in dem letzten Teil eine thesenartige Zusammenfassung der Untersuchungsergebnisse gegeben werden. Andere Möglichkeiten sind hier auch der Ausblick auf weitere – noch ungelöste – Fragestellungen im Zusammenhang mit dem Thema. In der Regel werden in diesem letzten Kapitel keine Zitate und kaum Fußnoten verwendet.</w:t>
      </w:r>
    </w:p>
    <w:p w:rsidR="00D7054C" w:rsidRDefault="00D7054C" w:rsidP="0041549F">
      <w:pPr>
        <w:pStyle w:val="Grundtext"/>
      </w:pPr>
      <w:r>
        <w:t>Folgende Komponenten sollten in der Zusammenfassung vorhanden sein:</w:t>
      </w:r>
    </w:p>
    <w:p w:rsidR="00D7054C" w:rsidRDefault="00D7054C" w:rsidP="000F4F9E">
      <w:pPr>
        <w:pStyle w:val="Grundtext"/>
        <w:numPr>
          <w:ilvl w:val="0"/>
          <w:numId w:val="5"/>
        </w:numPr>
      </w:pPr>
      <w:r>
        <w:t>Forschungsbeitrag, Theoretische und Praktische Implikationen</w:t>
      </w:r>
    </w:p>
    <w:p w:rsidR="00D7054C" w:rsidRDefault="00D7054C" w:rsidP="000F4F9E">
      <w:pPr>
        <w:pStyle w:val="Grundtext"/>
        <w:numPr>
          <w:ilvl w:val="0"/>
          <w:numId w:val="5"/>
        </w:numPr>
      </w:pPr>
      <w:r>
        <w:t>Grenzen der Studie</w:t>
      </w:r>
    </w:p>
    <w:p w:rsidR="004B55A4" w:rsidRDefault="00D7054C" w:rsidP="004B55A4">
      <w:pPr>
        <w:pStyle w:val="Grundtext"/>
        <w:numPr>
          <w:ilvl w:val="0"/>
          <w:numId w:val="5"/>
        </w:numPr>
      </w:pPr>
      <w:r>
        <w:t>Weitere Forschung und Ausblick</w:t>
      </w:r>
      <w:bookmarkStart w:id="45" w:name="Literaturverzeichnis"/>
      <w:bookmarkEnd w:id="44"/>
    </w:p>
    <w:p w:rsidR="00467E98" w:rsidRDefault="00467E98" w:rsidP="004B55A4">
      <w:pPr>
        <w:pStyle w:val="Heading1"/>
        <w:numPr>
          <w:ilvl w:val="0"/>
          <w:numId w:val="0"/>
        </w:numPr>
        <w:ind w:left="851" w:hanging="851"/>
      </w:pPr>
      <w:bookmarkStart w:id="46" w:name="_Toc9341143"/>
      <w:r>
        <w:lastRenderedPageBreak/>
        <w:t>Literaturverzeichnis</w:t>
      </w:r>
      <w:bookmarkEnd w:id="45"/>
      <w:bookmarkEnd w:id="46"/>
    </w:p>
    <w:p w:rsidR="00C45974" w:rsidRPr="008264C9" w:rsidRDefault="00495FF6" w:rsidP="00FF2DBC">
      <w:pPr>
        <w:pStyle w:val="Grundtext"/>
      </w:pPr>
      <w:bookmarkStart w:id="47" w:name="Anmerkung10"/>
      <w:r>
        <w:t>Das</w:t>
      </w:r>
      <w:r w:rsidR="00CC7424">
        <w:t xml:space="preserve"> Literaturverzeichnis listet alle in der Arbeit zitierten Werke alphabetisch nach Autorennamen sortiert auf. Eine Kategorisierung der Einträge nach Art der zitierten Werke (wie im Folgenden zur Erläuterung geschehen) ist nicht vorzunehmen. Lediglich bei längeren Arbeiten wie z. B. Dissertationen können Absätze entsprechend der Anfangsbuchstaben der Autorennamen gebildet werden (A für alle Werke, deren Autoren mit A beginnen, B bis Z entsprechend).</w:t>
      </w:r>
    </w:p>
    <w:p w:rsidR="008264C9" w:rsidRPr="008264C9" w:rsidRDefault="00C45974" w:rsidP="00C45974">
      <w:pPr>
        <w:pStyle w:val="Zwberschr1"/>
      </w:pPr>
      <w:r>
        <w:t>Anmerkungen</w:t>
      </w:r>
    </w:p>
    <w:p w:rsidR="00757EC8" w:rsidRDefault="00757EC8" w:rsidP="00757EC8">
      <w:pPr>
        <w:pStyle w:val="GrundtextAufzhlung"/>
      </w:pPr>
      <w:r>
        <w:t>Das Literaturverzeichnis ist mit der FV „Literatureintrag“ zu formatieren.</w:t>
      </w:r>
    </w:p>
    <w:p w:rsidR="004643AB" w:rsidRDefault="004643AB" w:rsidP="00757EC8">
      <w:pPr>
        <w:pStyle w:val="GrundtextAufzhlung"/>
      </w:pPr>
      <w:r>
        <w:t>DOIs können im Literaturverzeichnis weggelassen werden (am einfachsten ist es, diese aus Mendeley zu löschen)</w:t>
      </w:r>
    </w:p>
    <w:p w:rsidR="005158ED" w:rsidRDefault="00757EC8" w:rsidP="00757EC8">
      <w:pPr>
        <w:pStyle w:val="GrundtextAufzhlung"/>
      </w:pPr>
      <w:r>
        <w:t>Angaben im Literaturverzeichnis enden mit einem Punkt.</w:t>
      </w:r>
    </w:p>
    <w:p w:rsidR="00757EC8" w:rsidRDefault="00757EC8" w:rsidP="00757EC8">
      <w:pPr>
        <w:pStyle w:val="GrundtextAufzhlung"/>
      </w:pPr>
      <w:r>
        <w:t>Die Verwendung von Vorlesungsfolien, nicht-wissenschaftlichen Zeitungen/Zeitschriften o. ä. Publikationen (zu diesen zählen sowohl Bild als auch c’</w:t>
      </w:r>
      <w:r w:rsidR="00992C11">
        <w:t>t) als Quellen ist zu vermeiden, manchmal aber notwendig.</w:t>
      </w:r>
    </w:p>
    <w:p w:rsidR="00757EC8" w:rsidRDefault="00757EC8" w:rsidP="00757EC8">
      <w:pPr>
        <w:pStyle w:val="GrundtextAufzhlung"/>
      </w:pPr>
      <w:r>
        <w:t>Analog zur Zitation in Text oder Fußnote muss auch im Literaturverzeichnis die Eindeutigkeit der Einträge sichergestellt werden. Die Verwendung von Literaturverwaltungsprogrammen wie Endnote induziert dabei die Ergänzung der Jahresangaben durch „a,</w:t>
      </w:r>
      <w:r w:rsidR="007C2AD5">
        <w:t xml:space="preserve"> </w:t>
      </w:r>
      <w:r>
        <w:t>b,</w:t>
      </w:r>
      <w:r w:rsidR="007C2AD5">
        <w:t xml:space="preserve"> </w:t>
      </w:r>
      <w:r>
        <w:t>c“ etc.</w:t>
      </w:r>
    </w:p>
    <w:p w:rsidR="00FF2DBC" w:rsidRDefault="007B0EC9" w:rsidP="009D617B">
      <w:pPr>
        <w:pStyle w:val="Grundtext"/>
      </w:pPr>
      <w:r>
        <w:t>Beispiele</w:t>
      </w:r>
      <w:r w:rsidR="00E379BC">
        <w:t>:</w:t>
      </w:r>
    </w:p>
    <w:bookmarkStart w:id="48" w:name="OLE_LINK1"/>
    <w:bookmarkStart w:id="49" w:name="OLE_LINK2"/>
    <w:p w:rsidR="00FF2DBC" w:rsidRPr="00847992" w:rsidRDefault="00FF2DBC" w:rsidP="009D617B">
      <w:pPr>
        <w:pStyle w:val="Grundtext"/>
        <w:rPr>
          <w:lang w:val="en-US"/>
        </w:rPr>
      </w:pPr>
      <w:r>
        <w:fldChar w:fldCharType="begin" w:fldLock="1"/>
      </w:r>
      <w:r>
        <w:instrText xml:space="preserve">ADDIN Mendeley Bibliography CSL_BIBLIOGRAPHY </w:instrText>
      </w:r>
      <w:r>
        <w:fldChar w:fldCharType="separate"/>
      </w:r>
      <w:r w:rsidRPr="009D617B">
        <w:t xml:space="preserve">Limayem, M., and Cheung, C. M. K. 2008. </w:t>
      </w:r>
      <w:r w:rsidRPr="00847992">
        <w:rPr>
          <w:lang w:val="en-US"/>
        </w:rPr>
        <w:t>“Understanding Information Systems Continuance: The Case of Internet-Based Learning Technologies,” Information &amp;</w:t>
      </w:r>
      <w:r w:rsidR="004643AB">
        <w:rPr>
          <w:lang w:val="en-US"/>
        </w:rPr>
        <w:t xml:space="preserve"> Management (45:4), pp. 227–232</w:t>
      </w:r>
      <w:r w:rsidRPr="00847992">
        <w:rPr>
          <w:lang w:val="en-US"/>
        </w:rPr>
        <w:t>.</w:t>
      </w:r>
    </w:p>
    <w:p w:rsidR="00FF2DBC" w:rsidRPr="00847992" w:rsidRDefault="00FF2DBC" w:rsidP="009D617B">
      <w:pPr>
        <w:pStyle w:val="Grundtext"/>
        <w:rPr>
          <w:lang w:val="en-US"/>
        </w:rPr>
      </w:pPr>
      <w:r w:rsidRPr="00847992">
        <w:rPr>
          <w:lang w:val="en-US"/>
        </w:rPr>
        <w:t>Ostermann, U., Wiewiorra, L., and Franzmann, D. 2017. “One of Two or Two for One? - Analyzing Employees’ Decisions to Dual Use Devices,” International Conference on Information Systems, pp. 1–16.</w:t>
      </w:r>
    </w:p>
    <w:p w:rsidR="00FF2DBC" w:rsidRPr="00CB66A1" w:rsidRDefault="00FF2DBC" w:rsidP="009D617B">
      <w:pPr>
        <w:pStyle w:val="Grundtext"/>
        <w:rPr>
          <w:lang w:val="en-US"/>
        </w:rPr>
      </w:pPr>
      <w:r>
        <w:fldChar w:fldCharType="end"/>
      </w:r>
      <w:bookmarkEnd w:id="48"/>
      <w:bookmarkEnd w:id="49"/>
    </w:p>
    <w:p w:rsidR="00467E98" w:rsidRDefault="00467E98" w:rsidP="004B55A4">
      <w:pPr>
        <w:pStyle w:val="Heading1"/>
        <w:numPr>
          <w:ilvl w:val="0"/>
          <w:numId w:val="0"/>
        </w:numPr>
        <w:ind w:left="851" w:hanging="851"/>
      </w:pPr>
      <w:bookmarkStart w:id="50" w:name="_Toc9341144"/>
      <w:bookmarkEnd w:id="47"/>
      <w:r>
        <w:lastRenderedPageBreak/>
        <w:t>Anhang</w:t>
      </w:r>
      <w:bookmarkEnd w:id="50"/>
    </w:p>
    <w:p w:rsidR="00A14851" w:rsidRDefault="00A14851" w:rsidP="00A14851">
      <w:pPr>
        <w:pStyle w:val="Heading8"/>
      </w:pPr>
      <w:bookmarkStart w:id="51" w:name="_Ref70148500"/>
      <w:r>
        <w:t>Allgemeine Erläuterungen des Anhangs</w:t>
      </w:r>
      <w:bookmarkEnd w:id="51"/>
    </w:p>
    <w:p w:rsidR="0071068C" w:rsidRDefault="0071068C" w:rsidP="0071068C">
      <w:pPr>
        <w:pStyle w:val="Grundtext"/>
      </w:pPr>
      <w:bookmarkStart w:id="52" w:name="Anmerkung11"/>
      <w:r>
        <w:t>Weitere Informationen werden im Anhang aufgeführt (z. B. Listings). Für die Untergliederung des Anhangs wird die FV „Überschrift 8“ benutzt. Sollte eine tiefere Untergliederung notwendig sein, so kann die FV „Überschrift 9“ verwendet werden. Je nach Bedeutung und Umfang der Anhangskapitel kann und sollte der Anhang auch in das Inhaltsverzeichnis aufgenommen werden. Hierbei ist Folgendes zu beachten.</w:t>
      </w:r>
    </w:p>
    <w:p w:rsidR="0071068C" w:rsidRDefault="0071068C" w:rsidP="0071068C">
      <w:pPr>
        <w:pStyle w:val="GrundtextAufzhlung"/>
      </w:pPr>
      <w:r>
        <w:t>In diesem Beispieldokument ist der Anhang mit erster und zweiter Gliederungsstufe im Inhaltsverzeichnis aufgeführt. Um eine oder beide Gliederungsebenen des Anhangs aus dem Inhaltsverzeichnis zu entfernen, empfiehlt sich folgende Vorgehensweise: Zunächst wird das Inhaltsverzeichnis angesprungen. Dann kann im Menü „Einfügen“ der Punkt „Index und Verzeichnisse…“ ausgewählt werden. Im Karteireiter „Inhaltsverzeichnis“</w:t>
      </w:r>
      <w:r w:rsidR="00C76B50">
        <w:t xml:space="preserve"> können dann unter „Optionen“ die Inhaltsverzeichnisebenen für die Formatvorlagen </w:t>
      </w:r>
      <w:r w:rsidR="00C76B50" w:rsidRPr="00C76B50">
        <w:rPr>
          <w:rStyle w:val="Grundzkursiv"/>
        </w:rPr>
        <w:t>Verzeichnis8</w:t>
      </w:r>
      <w:r w:rsidR="00C76B50">
        <w:t xml:space="preserve"> und </w:t>
      </w:r>
      <w:r w:rsidR="00C76B50" w:rsidRPr="00C76B50">
        <w:rPr>
          <w:rStyle w:val="Grundzkursiv"/>
        </w:rPr>
        <w:t>Verzeichnis9</w:t>
      </w:r>
      <w:r w:rsidR="00C76B50">
        <w:t xml:space="preserve"> (voreingestellt sind hier die Werte 2 und 3) entfernt werden.</w:t>
      </w:r>
    </w:p>
    <w:p w:rsidR="00C76B50" w:rsidRDefault="00C76B50" w:rsidP="0071068C">
      <w:pPr>
        <w:pStyle w:val="GrundtextAufzhlung"/>
      </w:pPr>
      <w:r>
        <w:t>Die Erwähnung einzelner Abschnitte des Anhangs im Inhaltsverzeichnis dient lediglich der Übersichtlichkeit. Dies ist wiederum nur dann erforderlich, wenn der Anhang einen entsprechenden Umfang aufweist. Ein insgesamt dreiseitiger Anhang erfüllt dieses Kriterium bspw. nicht.</w:t>
      </w:r>
      <w:r>
        <w:rPr>
          <w:rStyle w:val="FootnoteReference"/>
        </w:rPr>
        <w:footnoteReference w:id="12"/>
      </w:r>
    </w:p>
    <w:p w:rsidR="00C76B50" w:rsidRDefault="00C76B50" w:rsidP="0071068C">
      <w:pPr>
        <w:pStyle w:val="GrundtextAufzhlung"/>
      </w:pPr>
      <w:r>
        <w:t>Die Gliederung des Anhangs darf nur einen Bruchteil des Inhaltsverzeichnisses darstellen. Ansonsten stellt sich automatisch die Frage, weshalb der Anhang bei einem solchen Umfang und vorliegender Struktur nicht direkt in die Arbeit eingegliedert worden ist.</w:t>
      </w:r>
    </w:p>
    <w:p w:rsidR="00C76B50" w:rsidRDefault="00C76B50" w:rsidP="0071068C">
      <w:pPr>
        <w:pStyle w:val="GrundtextAufzhlung"/>
      </w:pPr>
      <w:r>
        <w:t>Es sollten nur wirklich entscheidende und grundsätzlich unterschiedliche Abschnitte des Anhangs auf separate Gliederungspunkte verteilt werden.</w:t>
      </w:r>
    </w:p>
    <w:p w:rsidR="00C76B50" w:rsidRDefault="00C76B50" w:rsidP="0071068C">
      <w:pPr>
        <w:pStyle w:val="GrundtextAufzhlung"/>
      </w:pPr>
      <w:r>
        <w:t>Der Anhang geht zwar in die Bewertung der Arbeit ein, allerdings muss die Arbeit auch ohne Kenntnis des Anhangs zu verstehen sein.</w:t>
      </w:r>
    </w:p>
    <w:p w:rsidR="00C76B50" w:rsidRPr="00C76B50" w:rsidRDefault="00C76B50" w:rsidP="00C76B50">
      <w:pPr>
        <w:pStyle w:val="Heading8"/>
        <w:rPr>
          <w:lang w:val="en-GB"/>
        </w:rPr>
      </w:pPr>
      <w:r w:rsidRPr="00C76B50">
        <w:rPr>
          <w:lang w:val="en-GB"/>
        </w:rPr>
        <w:t>Beispiel 1: BASIC-Listing Modul „Sales and Distribution SD“</w:t>
      </w:r>
    </w:p>
    <w:p w:rsidR="00C76B50" w:rsidRDefault="00C76B50" w:rsidP="00C76B50">
      <w:pPr>
        <w:pStyle w:val="GrundtextSQL"/>
        <w:rPr>
          <w:lang w:val="en-GB"/>
        </w:rPr>
      </w:pPr>
      <w:r>
        <w:rPr>
          <w:lang w:val="en-GB"/>
        </w:rPr>
        <w:t>10 PRINT “Sales and Distribution”</w:t>
      </w:r>
    </w:p>
    <w:p w:rsidR="00C76B50" w:rsidRDefault="00C76B50" w:rsidP="00C76B50">
      <w:pPr>
        <w:pStyle w:val="GrundtextSQL"/>
        <w:rPr>
          <w:lang w:val="en-GB"/>
        </w:rPr>
      </w:pPr>
      <w:r>
        <w:rPr>
          <w:lang w:val="en-GB"/>
        </w:rPr>
        <w:t>20 GOTO 10</w:t>
      </w:r>
    </w:p>
    <w:p w:rsidR="00C76B50" w:rsidRPr="00C76B50" w:rsidRDefault="00C76B50" w:rsidP="00C76B50">
      <w:pPr>
        <w:pStyle w:val="Heading8"/>
      </w:pPr>
      <w:r w:rsidRPr="00C76B50">
        <w:lastRenderedPageBreak/>
        <w:t>Beispiel 2: Abbildungen und Tabellen im Anhang</w:t>
      </w:r>
    </w:p>
    <w:p w:rsidR="00935A94" w:rsidRDefault="009871D8" w:rsidP="00935A94">
      <w:pPr>
        <w:pStyle w:val="Grafik"/>
      </w:pPr>
      <w:r>
        <w:rPr>
          <w:noProof/>
        </w:rPr>
        <w:drawing>
          <wp:inline distT="0" distB="0" distL="0" distR="0">
            <wp:extent cx="676275" cy="695325"/>
            <wp:effectExtent l="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76275" cy="695325"/>
                    </a:xfrm>
                    <a:prstGeom prst="rect">
                      <a:avLst/>
                    </a:prstGeom>
                    <a:noFill/>
                    <a:ln w="9525">
                      <a:noFill/>
                      <a:miter lim="800000"/>
                      <a:headEnd/>
                      <a:tailEnd/>
                    </a:ln>
                  </pic:spPr>
                </pic:pic>
              </a:graphicData>
            </a:graphic>
          </wp:inline>
        </w:drawing>
      </w:r>
    </w:p>
    <w:p w:rsidR="00BF7E07" w:rsidRDefault="00935A94" w:rsidP="00935A94">
      <w:pPr>
        <w:pStyle w:val="Caption"/>
      </w:pPr>
      <w:r>
        <w:t xml:space="preserve">Anh. </w:t>
      </w:r>
      <w:fldSimple w:instr=" STYLEREF 8 \s ">
        <w:r w:rsidR="009871D8">
          <w:rPr>
            <w:noProof/>
          </w:rPr>
          <w:t>C</w:t>
        </w:r>
      </w:fldSimple>
      <w:r>
        <w:t>.</w:t>
      </w:r>
      <w:fldSimple w:instr=" SEQ Anh. \* ARABIC \s 8 ">
        <w:r w:rsidR="009871D8">
          <w:rPr>
            <w:noProof/>
          </w:rPr>
          <w:t>1</w:t>
        </w:r>
      </w:fldSimple>
      <w:r>
        <w:t>:</w:t>
      </w:r>
      <w:r>
        <w:tab/>
      </w:r>
      <w:r w:rsidRPr="00935A94">
        <w:rPr>
          <w:b w:val="0"/>
        </w:rPr>
        <w:t>Atom-Symbol</w:t>
      </w:r>
    </w:p>
    <w:p w:rsidR="00935A94" w:rsidRPr="00935A94" w:rsidRDefault="00935A94" w:rsidP="00935A94">
      <w:pPr>
        <w:pStyle w:val="GrundtextAufzhlung"/>
      </w:pPr>
      <w:r w:rsidRPr="00935A94">
        <w:t xml:space="preserve">Beschriftung analog zum Hauptteil, bis auf die Einstellung „Kapitel beginnt mit Formatvorlage: Überschrift 8“ (Word 2007, Details siehe Erklärung der Abbildungsbeschriftung). Bzw. der erste Teil der Nummerierung muss </w:t>
      </w:r>
      <w:r w:rsidR="007D4D70">
        <w:t xml:space="preserve">wie auch sonst </w:t>
      </w:r>
      <w:r w:rsidRPr="00935A94">
        <w:t xml:space="preserve">der Überschrift </w:t>
      </w:r>
      <w:r w:rsidR="007D4D70" w:rsidRPr="00935A94">
        <w:t>entsprechen</w:t>
      </w:r>
      <w:r w:rsidRPr="00935A94">
        <w:t xml:space="preserve"> (hier „C“). </w:t>
      </w:r>
    </w:p>
    <w:p w:rsidR="00BF7E07" w:rsidRDefault="00BF7E07" w:rsidP="00BF7E07">
      <w:pPr>
        <w:pStyle w:val="GrundtextAufzhlung"/>
      </w:pPr>
      <w:r>
        <w:t>Abbildungen und Tabellen des Anhangs werden nicht im Abbildungs</w:t>
      </w:r>
      <w:r>
        <w:noBreakHyphen/>
        <w:t xml:space="preserve"> resp. Tabellenverzeichnis aufgeführt.</w:t>
      </w:r>
    </w:p>
    <w:p w:rsidR="00BF7E07" w:rsidRDefault="00BF7E07" w:rsidP="00BF7E07">
      <w:pPr>
        <w:pStyle w:val="GrundtextAufzhlung"/>
      </w:pPr>
      <w:r>
        <w:t>Auch im Anhang ist auf korrekte Referenzierung der Quellen zu achten.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661"/>
      </w:tblGrid>
      <w:tr w:rsidR="00BF7E07" w:rsidRPr="00BF7E07" w:rsidTr="00DC1B6C">
        <w:tc>
          <w:tcPr>
            <w:tcW w:w="627" w:type="dxa"/>
          </w:tcPr>
          <w:p w:rsidR="00BF7E07" w:rsidRPr="00BF7E07" w:rsidRDefault="00BF7E07" w:rsidP="00BF7E07">
            <w:pPr>
              <w:pStyle w:val="GrundtextTabelle"/>
              <w:rPr>
                <w:rStyle w:val="Grundzfett"/>
              </w:rPr>
            </w:pPr>
            <w:r w:rsidRPr="00BF7E07">
              <w:rPr>
                <w:rStyle w:val="Grundzfett"/>
              </w:rPr>
              <w:t>Ort</w:t>
            </w:r>
          </w:p>
        </w:tc>
        <w:tc>
          <w:tcPr>
            <w:tcW w:w="661" w:type="dxa"/>
          </w:tcPr>
          <w:p w:rsidR="00BF7E07" w:rsidRPr="00BF7E07" w:rsidRDefault="00BF7E07" w:rsidP="00BF7E07">
            <w:pPr>
              <w:pStyle w:val="GrundtextTabelle"/>
              <w:rPr>
                <w:rStyle w:val="Grundzfett"/>
              </w:rPr>
            </w:pPr>
            <w:r w:rsidRPr="00BF7E07">
              <w:rPr>
                <w:rStyle w:val="Grundzfett"/>
              </w:rPr>
              <w:t>Zeit</w:t>
            </w:r>
          </w:p>
        </w:tc>
      </w:tr>
      <w:tr w:rsidR="00BF7E07" w:rsidTr="00DC1B6C">
        <w:tc>
          <w:tcPr>
            <w:tcW w:w="627" w:type="dxa"/>
          </w:tcPr>
          <w:p w:rsidR="00BF7E07" w:rsidRDefault="00BF7E07" w:rsidP="00BF7E07">
            <w:pPr>
              <w:pStyle w:val="GrundtextTabelle"/>
            </w:pPr>
            <w:r>
              <w:t>A</w:t>
            </w:r>
          </w:p>
        </w:tc>
        <w:tc>
          <w:tcPr>
            <w:tcW w:w="661" w:type="dxa"/>
          </w:tcPr>
          <w:p w:rsidR="00BF7E07" w:rsidRDefault="00BF7E07" w:rsidP="00BF7E07">
            <w:pPr>
              <w:pStyle w:val="GrundtextTabelle"/>
            </w:pPr>
            <w:r>
              <w:t>10s</w:t>
            </w:r>
          </w:p>
        </w:tc>
      </w:tr>
      <w:tr w:rsidR="00BF7E07" w:rsidTr="00DC1B6C">
        <w:tc>
          <w:tcPr>
            <w:tcW w:w="627" w:type="dxa"/>
          </w:tcPr>
          <w:p w:rsidR="00BF7E07" w:rsidRDefault="00BF7E07" w:rsidP="00BF7E07">
            <w:pPr>
              <w:pStyle w:val="GrundtextTabelle"/>
            </w:pPr>
            <w:r>
              <w:t>B</w:t>
            </w:r>
          </w:p>
        </w:tc>
        <w:tc>
          <w:tcPr>
            <w:tcW w:w="661" w:type="dxa"/>
          </w:tcPr>
          <w:p w:rsidR="00BF7E07" w:rsidRDefault="00BF7E07" w:rsidP="00870386">
            <w:pPr>
              <w:pStyle w:val="GrundtextTabelle"/>
            </w:pPr>
            <w:r>
              <w:t>20s</w:t>
            </w:r>
          </w:p>
        </w:tc>
      </w:tr>
    </w:tbl>
    <w:p w:rsidR="00870386" w:rsidRDefault="00870386" w:rsidP="00AC0C7A">
      <w:pPr>
        <w:pStyle w:val="Caption"/>
        <w:rPr>
          <w:rStyle w:val="Grundzfett"/>
        </w:rPr>
      </w:pPr>
      <w:r>
        <w:t xml:space="preserve">Anh. </w:t>
      </w:r>
      <w:fldSimple w:instr=" STYLEREF 8 \s ">
        <w:r w:rsidR="009871D8">
          <w:rPr>
            <w:noProof/>
          </w:rPr>
          <w:t>C</w:t>
        </w:r>
      </w:fldSimple>
      <w:r w:rsidR="00935A94">
        <w:t>.</w:t>
      </w:r>
      <w:fldSimple w:instr=" SEQ Anh. \* ARABIC \s 8 ">
        <w:r w:rsidR="009871D8">
          <w:rPr>
            <w:noProof/>
          </w:rPr>
          <w:t>2</w:t>
        </w:r>
      </w:fldSimple>
      <w:r>
        <w:t>:</w:t>
      </w:r>
      <w:r>
        <w:rPr>
          <w:rStyle w:val="Grundzfett"/>
        </w:rPr>
        <w:tab/>
      </w:r>
      <w:r w:rsidRPr="00BE68C7">
        <w:rPr>
          <w:b w:val="0"/>
        </w:rPr>
        <w:t>Tabelle im Anhang</w:t>
      </w:r>
    </w:p>
    <w:p w:rsidR="001C1002" w:rsidRDefault="001C1002" w:rsidP="001C1002">
      <w:pPr>
        <w:pStyle w:val="Grundtext"/>
      </w:pPr>
      <w:bookmarkStart w:id="53" w:name="Anmerkung12"/>
      <w:bookmarkEnd w:id="52"/>
    </w:p>
    <w:p w:rsidR="001C1002" w:rsidRDefault="001C1002">
      <w:pPr>
        <w:rPr>
          <w:rFonts w:ascii="Meridien Roman" w:hAnsi="Meridien Roman" w:cs="Meridien Roman"/>
          <w:color w:val="000000"/>
          <w:sz w:val="24"/>
          <w:szCs w:val="24"/>
        </w:rPr>
      </w:pPr>
      <w:r>
        <w:br w:type="page"/>
      </w:r>
    </w:p>
    <w:p w:rsidR="00FA411B" w:rsidRPr="006831BA" w:rsidRDefault="00FA411B" w:rsidP="001C1002">
      <w:pPr>
        <w:pStyle w:val="Grundtext"/>
        <w:pageBreakBefore/>
        <w:rPr>
          <w:b/>
          <w:sz w:val="28"/>
          <w:szCs w:val="28"/>
        </w:rPr>
      </w:pPr>
      <w:r w:rsidRPr="006831BA">
        <w:rPr>
          <w:b/>
        </w:rPr>
        <w:lastRenderedPageBreak/>
        <w:t xml:space="preserve">An das Ende von schriftlichen Arbeiten (bspw. Seminararbeiten, Bachelor- oder Masterarbeiten) ist eine ehrenwörtliche Erklärung zu setzen. Bitte verwenden Sie hierzu die aktuellste Version des zuständigen Prüfungsamts. </w:t>
      </w:r>
    </w:p>
    <w:bookmarkEnd w:id="53"/>
    <w:p w:rsidR="001C1002" w:rsidRPr="00FA411B" w:rsidRDefault="001C1002" w:rsidP="001C1002">
      <w:pPr>
        <w:pStyle w:val="Grundtext"/>
      </w:pPr>
    </w:p>
    <w:sectPr w:rsidR="001C1002" w:rsidRPr="00FA411B" w:rsidSect="00ED56B7">
      <w:headerReference w:type="first" r:id="rId20"/>
      <w:type w:val="continuous"/>
      <w:pgSz w:w="11907" w:h="16840" w:code="9"/>
      <w:pgMar w:top="1701" w:right="1418"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30" w:rsidRDefault="00D31930">
      <w:r>
        <w:separator/>
      </w:r>
    </w:p>
  </w:endnote>
  <w:endnote w:type="continuationSeparator" w:id="0">
    <w:p w:rsidR="00D31930" w:rsidRDefault="00D3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idien Roman">
    <w:altName w:val="Times New Roman"/>
    <w:charset w:val="00"/>
    <w:family w:val="roman"/>
    <w:pitch w:val="variable"/>
    <w:sig w:usb0="00000001" w:usb1="4000004A" w:usb2="00000000" w:usb3="00000000" w:csb0="00000111" w:csb1="00000000"/>
  </w:font>
  <w:font w:name="Calibri">
    <w:panose1 w:val="020F0502020204030204"/>
    <w:charset w:val="00"/>
    <w:family w:val="swiss"/>
    <w:pitch w:val="variable"/>
    <w:sig w:usb0="E0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30" w:rsidRDefault="00D31930">
      <w:r>
        <w:separator/>
      </w:r>
    </w:p>
  </w:footnote>
  <w:footnote w:type="continuationSeparator" w:id="0">
    <w:p w:rsidR="00D31930" w:rsidRDefault="00D31930">
      <w:r>
        <w:continuationSeparator/>
      </w:r>
    </w:p>
  </w:footnote>
  <w:footnote w:type="continuationNotice" w:id="1">
    <w:p w:rsidR="00D31930" w:rsidRDefault="00D31930">
      <w:r>
        <w:t>…</w:t>
      </w:r>
    </w:p>
  </w:footnote>
  <w:footnote w:id="2">
    <w:p w:rsidR="00FF2DBC" w:rsidRDefault="00FF2DBC">
      <w:pPr>
        <w:pStyle w:val="FootnoteText"/>
      </w:pPr>
      <w:r>
        <w:rPr>
          <w:rStyle w:val="FootnoteReference"/>
        </w:rPr>
        <w:footnoteRef/>
      </w:r>
      <w:r>
        <w:t xml:space="preserve"> </w:t>
      </w:r>
      <w:r>
        <w:tab/>
        <w:t xml:space="preserve">Die Aktualisierung kann erfolgen durch Markierung des Verzeichnisses und Drücken der [F9]-Taste oder durch Aufruf von </w:t>
      </w:r>
      <w:r w:rsidRPr="00D1168F">
        <w:rPr>
          <w:rStyle w:val="Grundzkursiv"/>
        </w:rPr>
        <w:t>Felder aktualisieren</w:t>
      </w:r>
      <w:r>
        <w:t xml:space="preserve"> im Kontextmenü.</w:t>
      </w:r>
    </w:p>
  </w:footnote>
  <w:footnote w:id="3">
    <w:p w:rsidR="00FF2DBC" w:rsidRDefault="00FF2DBC" w:rsidP="00DC448A">
      <w:pPr>
        <w:pStyle w:val="FootnoteText"/>
      </w:pPr>
      <w:r>
        <w:rPr>
          <w:rStyle w:val="FootnoteReference"/>
        </w:rPr>
        <w:footnoteRef/>
      </w:r>
      <w:r>
        <w:t xml:space="preserve"> </w:t>
      </w:r>
      <w:r>
        <w:tab/>
        <w:t>Bei der ersten Verwendung einer Abkürzung ist es für den Leser hilfreich, die Abkürzung einmal ausgeschrieben im Text zu finden.</w:t>
      </w:r>
    </w:p>
  </w:footnote>
  <w:footnote w:id="4">
    <w:p w:rsidR="00FF2DBC" w:rsidRDefault="00FF2DBC" w:rsidP="00DC448A">
      <w:pPr>
        <w:pStyle w:val="FootnoteText"/>
      </w:pPr>
      <w:r>
        <w:rPr>
          <w:rStyle w:val="FootnoteReference"/>
        </w:rPr>
        <w:footnoteRef/>
      </w:r>
      <w:r>
        <w:t xml:space="preserve"> </w:t>
      </w:r>
      <w:r>
        <w:tab/>
        <w:t>Diese Einstellung kann geändert werden, in dem unter „Formatierung des markierten Textes“ in der Anzeige „Formatvorlagen und Formatierung“ (Word 2003) bzw. im Fenster „Formatvorlagen (Word 2007) die FV mit rechts angeklickt wird, im Kontextmenü „Ändern“ gewählt wird und im Punkt „Formatvorlage für Folgeabsatz“ die gewünschte FV eingestellt wird.</w:t>
      </w:r>
    </w:p>
  </w:footnote>
  <w:footnote w:id="5">
    <w:p w:rsidR="00FF2DBC" w:rsidRDefault="00FF2DBC" w:rsidP="00DC448A">
      <w:pPr>
        <w:pStyle w:val="FootnoteText"/>
      </w:pPr>
      <w:r>
        <w:rPr>
          <w:rStyle w:val="FootnoteReference"/>
        </w:rPr>
        <w:footnoteRef/>
      </w:r>
      <w:r>
        <w:tab/>
        <w:t>Die fehlerhafte FV sollte dabei zunächst gelöscht werden. Eine direkte Umformatierung des Absatzes wird von Word manchmal nicht angenommen.</w:t>
      </w:r>
    </w:p>
  </w:footnote>
  <w:footnote w:id="6">
    <w:p w:rsidR="00FF2DBC" w:rsidRDefault="00FF2DBC">
      <w:pPr>
        <w:pStyle w:val="FootnoteText"/>
      </w:pPr>
      <w:r>
        <w:rPr>
          <w:rStyle w:val="FootnoteReference"/>
        </w:rPr>
        <w:footnoteRef/>
      </w:r>
      <w:r>
        <w:t xml:space="preserve"> </w:t>
      </w:r>
      <w:r>
        <w:tab/>
        <w:t>Folgt einer Überschrift direkt eine tiefergestufte Überschrift, so sollte der ersten Überschrift kein Text folgen; anstelle dessen sollte der Text der direkt folgenden tieferen Überschrift folgen.</w:t>
      </w:r>
    </w:p>
  </w:footnote>
  <w:footnote w:id="7">
    <w:p w:rsidR="00FF2DBC" w:rsidRDefault="00FF2DBC">
      <w:pPr>
        <w:pStyle w:val="FootnoteText"/>
      </w:pPr>
      <w:r>
        <w:rPr>
          <w:rStyle w:val="FootnoteReference"/>
        </w:rPr>
        <w:footnoteRef/>
      </w:r>
      <w:r>
        <w:t xml:space="preserve"> </w:t>
      </w:r>
      <w:r>
        <w:tab/>
        <w:t>Überschriften auf gleicher Gliederungsebene sollten stets die gleiche Bedeutung in Bezug auf das Thema haben.</w:t>
      </w:r>
    </w:p>
  </w:footnote>
  <w:footnote w:id="8">
    <w:p w:rsidR="00FF2DBC" w:rsidRDefault="00FF2DBC">
      <w:pPr>
        <w:pStyle w:val="FootnoteText"/>
      </w:pPr>
      <w:r>
        <w:rPr>
          <w:rStyle w:val="FootnoteReference"/>
        </w:rPr>
        <w:footnoteRef/>
      </w:r>
      <w:r>
        <w:t xml:space="preserve"> </w:t>
      </w:r>
      <w:r>
        <w:tab/>
        <w:t xml:space="preserve">Alternativ kann in diesem Fall „Überschrift 4“ aus dem Inhaltsverzeichnis entfernt werden. Das entsprechende Vorgehen wird in Anhang </w:t>
      </w:r>
      <w:r>
        <w:fldChar w:fldCharType="begin"/>
      </w:r>
      <w:r>
        <w:instrText xml:space="preserve"> REF _Ref70148500 \n \h </w:instrText>
      </w:r>
      <w:r>
        <w:fldChar w:fldCharType="separate"/>
      </w:r>
      <w:r>
        <w:t>A</w:t>
      </w:r>
      <w:r>
        <w:fldChar w:fldCharType="end"/>
      </w:r>
      <w:r>
        <w:t xml:space="preserve"> erläutert.</w:t>
      </w:r>
    </w:p>
  </w:footnote>
  <w:footnote w:id="9">
    <w:p w:rsidR="00FF2DBC" w:rsidRDefault="00FF2DBC">
      <w:pPr>
        <w:pStyle w:val="FootnoteText"/>
      </w:pPr>
      <w:r>
        <w:rPr>
          <w:rStyle w:val="FootnoteReference"/>
        </w:rPr>
        <w:footnoteRef/>
      </w:r>
      <w:r>
        <w:t xml:space="preserve"> </w:t>
      </w:r>
      <w:r>
        <w:tab/>
        <w:t>Ausreichend heißt in diesem Fall, dass der Grafik im ausgedruckten Format nicht unmittelbar angesehen werden kann, dass sie aus einem anderen Werk herauskopiert wurde.</w:t>
      </w:r>
    </w:p>
  </w:footnote>
  <w:footnote w:id="10">
    <w:p w:rsidR="00FF2DBC" w:rsidRDefault="00FF2DBC">
      <w:pPr>
        <w:pStyle w:val="FootnoteText"/>
      </w:pPr>
      <w:r>
        <w:rPr>
          <w:rStyle w:val="FootnoteReference"/>
        </w:rPr>
        <w:footnoteRef/>
      </w:r>
      <w:r>
        <w:t xml:space="preserve"> </w:t>
      </w:r>
      <w:r>
        <w:tab/>
        <w:t xml:space="preserve">„Optional“ bedeutet hierbei, dass bei eigenen Grafiken </w:t>
      </w:r>
      <w:r w:rsidRPr="00911484">
        <w:rPr>
          <w:rStyle w:val="Grundzkursiv"/>
        </w:rPr>
        <w:t>keine</w:t>
      </w:r>
      <w:r>
        <w:t xml:space="preserve"> Quelle angegeben wird, bei fremden Grafiken (bzw. Grafiken, die sich an andere Abbildungen anlehnen) jedoch eine Quellenangabe verpflichtend ist.</w:t>
      </w:r>
    </w:p>
  </w:footnote>
  <w:footnote w:id="11">
    <w:p w:rsidR="00FF2DBC" w:rsidRDefault="00FF2DBC">
      <w:pPr>
        <w:pStyle w:val="FootnoteText"/>
      </w:pPr>
      <w:r>
        <w:rPr>
          <w:rStyle w:val="FootnoteReference"/>
        </w:rPr>
        <w:footnoteRef/>
      </w:r>
      <w:r>
        <w:t xml:space="preserve"> </w:t>
      </w:r>
      <w:r>
        <w:tab/>
        <w:t>Die ursprüngliche Visio-Zeichnung enthält eine 8pt Schrift; diese erscheint durch eine Skalierung auf 75% genauso groß, wie eine auf 100% skalierte 6pt Schrift. So können sämtliche Grafiken in einer Größe übernommen werden, die dem Gebot der Selbstähnlichkeit aller Grafiken der Arbeit gerecht wird. Hierbei sollte primär auf die Gleichheit der Schriftgröße in allen Abbildungen geachtet werden.</w:t>
      </w:r>
    </w:p>
  </w:footnote>
  <w:footnote w:id="12">
    <w:p w:rsidR="00FF2DBC" w:rsidRDefault="00FF2DBC">
      <w:pPr>
        <w:pStyle w:val="FootnoteText"/>
      </w:pPr>
      <w:r>
        <w:rPr>
          <w:rStyle w:val="FootnoteReference"/>
        </w:rPr>
        <w:footnoteRef/>
      </w:r>
      <w:r>
        <w:t xml:space="preserve"> </w:t>
      </w:r>
      <w:r>
        <w:tab/>
        <w:t>Der hier vorliegende Anhang erfüllt das Kriterium ebenfalls nicht und ist lediglich zu Demonstrationszwecken in kompletter Gliederung in das Inhaltsverzeichnis integriert.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BC" w:rsidRDefault="00FF2DBC" w:rsidP="00CC7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FF2DBC" w:rsidRDefault="00FF2DBC" w:rsidP="00EF1B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BC" w:rsidRDefault="00FF2DBC" w:rsidP="00EF1B44">
    <w:pPr>
      <w:pStyle w:val="Header"/>
      <w:jc w:val="right"/>
      <w:rPr>
        <w:rStyle w:val="PageNumber"/>
      </w:rPr>
    </w:pPr>
    <w:r>
      <w:rPr>
        <w:rStyle w:val="PageNumber"/>
      </w:rPr>
      <w:noBreakHyphen/>
      <w:t xml:space="preserve"> </w:t>
    </w:r>
    <w:r>
      <w:rPr>
        <w:rStyle w:val="PageNumber"/>
      </w:rPr>
      <w:fldChar w:fldCharType="begin"/>
    </w:r>
    <w:r>
      <w:rPr>
        <w:rStyle w:val="PageNumber"/>
      </w:rPr>
      <w:instrText xml:space="preserve">PAGE  </w:instrText>
    </w:r>
    <w:r>
      <w:rPr>
        <w:rStyle w:val="PageNumber"/>
      </w:rPr>
      <w:fldChar w:fldCharType="separate"/>
    </w:r>
    <w:r w:rsidR="00B519B7">
      <w:rPr>
        <w:rStyle w:val="PageNumber"/>
        <w:noProof/>
      </w:rPr>
      <w:t>I</w:t>
    </w:r>
    <w:r>
      <w:rPr>
        <w:rStyle w:val="PageNumber"/>
      </w:rPr>
      <w:fldChar w:fldCharType="end"/>
    </w:r>
    <w:r>
      <w:rPr>
        <w:rStyle w:val="PageNumber"/>
      </w:rPr>
      <w:t xml:space="preserve"> </w:t>
    </w:r>
    <w:r>
      <w:rPr>
        <w:rStyle w:val="PageNumber"/>
      </w:rPr>
      <w:noBreak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77" w:rsidRDefault="00CB6677" w:rsidP="00CB6677">
    <w:pPr>
      <w:pStyle w:val="Header"/>
      <w:pBdr>
        <w:bottom w:val="single" w:sz="6" w:space="1" w:color="auto"/>
      </w:pBdr>
      <w:jc w:val="center"/>
    </w:pPr>
    <w:r>
      <w:t>Johann Wolfgang Goethe-Universität Frankfurt</w:t>
    </w:r>
  </w:p>
  <w:p w:rsidR="00FF2DBC" w:rsidRPr="00CB6677" w:rsidRDefault="00FF2DBC" w:rsidP="00CB66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BC" w:rsidRDefault="00FF2DBC" w:rsidP="00AE27A0">
    <w:pPr>
      <w:pStyle w:val="Header"/>
      <w:pBdr>
        <w:bottom w:val="single" w:sz="6" w:space="1" w:color="auto"/>
      </w:pBdr>
      <w:jc w:val="center"/>
    </w:pPr>
    <w:bookmarkStart w:id="54" w:name="OLE_LINK6"/>
    <w:bookmarkStart w:id="55" w:name="OLE_LINK7"/>
    <w:r>
      <w:t>Johann Wolfgang Goethe-Universität Frankfurt</w:t>
    </w:r>
  </w:p>
  <w:bookmarkEnd w:id="54"/>
  <w:bookmarkEnd w:id="55"/>
  <w:p w:rsidR="00FF2DBC" w:rsidRPr="00AE27A0" w:rsidRDefault="00FF2DBC" w:rsidP="00AE2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4F27DD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80"/>
        </w:tabs>
        <w:ind w:left="851" w:hanging="851"/>
      </w:pPr>
      <w:rPr>
        <w:rFonts w:hint="default"/>
      </w:rPr>
    </w:lvl>
    <w:lvl w:ilvl="5">
      <w:start w:val="1"/>
      <w:numFmt w:val="decimal"/>
      <w:pStyle w:val="Heading6"/>
      <w:lvlText w:val="%1.%2.%3.%4.%5.%6"/>
      <w:lvlJc w:val="left"/>
      <w:pPr>
        <w:tabs>
          <w:tab w:val="num" w:pos="1440"/>
        </w:tabs>
        <w:ind w:left="851" w:hanging="851"/>
      </w:pPr>
      <w:rPr>
        <w:rFonts w:hint="default"/>
      </w:rPr>
    </w:lvl>
    <w:lvl w:ilvl="6">
      <w:start w:val="1"/>
      <w:numFmt w:val="decimal"/>
      <w:pStyle w:val="Heading7"/>
      <w:lvlText w:val="%1.%2.%3.%4.%5.%6.%7"/>
      <w:lvlJc w:val="left"/>
      <w:pPr>
        <w:tabs>
          <w:tab w:val="num" w:pos="1440"/>
        </w:tabs>
        <w:ind w:left="851" w:hanging="851"/>
      </w:pPr>
      <w:rPr>
        <w:rFonts w:hint="default"/>
      </w:rPr>
    </w:lvl>
    <w:lvl w:ilvl="7">
      <w:start w:val="1"/>
      <w:numFmt w:val="upperLetter"/>
      <w:lvlRestart w:val="0"/>
      <w:pStyle w:val="Heading8"/>
      <w:lvlText w:val="%8"/>
      <w:lvlJc w:val="left"/>
      <w:pPr>
        <w:tabs>
          <w:tab w:val="num" w:pos="851"/>
        </w:tabs>
        <w:ind w:left="851" w:hanging="851"/>
      </w:pPr>
      <w:rPr>
        <w:rFonts w:hint="default"/>
      </w:rPr>
    </w:lvl>
    <w:lvl w:ilvl="8">
      <w:start w:val="1"/>
      <w:numFmt w:val="lowerLetter"/>
      <w:pStyle w:val="Heading9"/>
      <w:lvlText w:val="%8.%9"/>
      <w:lvlJc w:val="left"/>
      <w:pPr>
        <w:tabs>
          <w:tab w:val="num" w:pos="851"/>
        </w:tabs>
        <w:ind w:left="851" w:hanging="851"/>
      </w:pPr>
      <w:rPr>
        <w:rFonts w:hint="default"/>
      </w:rPr>
    </w:lvl>
  </w:abstractNum>
  <w:abstractNum w:abstractNumId="1" w15:restartNumberingAfterBreak="0">
    <w:nsid w:val="4685288F"/>
    <w:multiLevelType w:val="hybridMultilevel"/>
    <w:tmpl w:val="9684D716"/>
    <w:lvl w:ilvl="0" w:tplc="F530F534">
      <w:start w:val="1"/>
      <w:numFmt w:val="bullet"/>
      <w:pStyle w:val="GrundtextAufzhlung"/>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933466"/>
    <w:multiLevelType w:val="hybridMultilevel"/>
    <w:tmpl w:val="0C5A1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5C3F08"/>
    <w:multiLevelType w:val="singleLevel"/>
    <w:tmpl w:val="6DEC5B20"/>
    <w:lvl w:ilvl="0">
      <w:start w:val="1"/>
      <w:numFmt w:val="decimal"/>
      <w:pStyle w:val="GrundtextNumerierung"/>
      <w:lvlText w:val="%1."/>
      <w:legacy w:legacy="1" w:legacySpace="0" w:legacyIndent="283"/>
      <w:lvlJc w:val="left"/>
      <w:pPr>
        <w:ind w:left="283" w:hanging="283"/>
      </w:pPr>
    </w:lvl>
  </w:abstractNum>
  <w:abstractNum w:abstractNumId="4" w15:restartNumberingAfterBreak="0">
    <w:nsid w:val="763931A2"/>
    <w:multiLevelType w:val="hybridMultilevel"/>
    <w:tmpl w:val="28E8CEB2"/>
    <w:lvl w:ilvl="0" w:tplc="C792AE3C">
      <w:start w:val="1"/>
      <w:numFmt w:val="decimal"/>
      <w:lvlText w:val="%1."/>
      <w:lvlJc w:val="left"/>
      <w:pPr>
        <w:ind w:left="1065" w:hanging="705"/>
      </w:pPr>
      <w:rPr>
        <w:rFonts w:hint="default"/>
      </w:rPr>
    </w:lvl>
    <w:lvl w:ilvl="1" w:tplc="0407001B">
      <w:start w:val="1"/>
      <w:numFmt w:val="lowerRoman"/>
      <w:lvlText w:val="%2."/>
      <w:lvlJc w:val="righ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xMLa0NDA1Mja0NDdT0lEKTi0uzszPAykwrgUAV6kKYCwAAAA="/>
  </w:docVars>
  <w:rsids>
    <w:rsidRoot w:val="00DD7235"/>
    <w:rsid w:val="0001059B"/>
    <w:rsid w:val="00014D7F"/>
    <w:rsid w:val="00017C82"/>
    <w:rsid w:val="00017E4B"/>
    <w:rsid w:val="0002054E"/>
    <w:rsid w:val="00020FF2"/>
    <w:rsid w:val="00022D31"/>
    <w:rsid w:val="0003743F"/>
    <w:rsid w:val="00043906"/>
    <w:rsid w:val="000453AA"/>
    <w:rsid w:val="00045EF6"/>
    <w:rsid w:val="00053F34"/>
    <w:rsid w:val="00061BB7"/>
    <w:rsid w:val="00063099"/>
    <w:rsid w:val="0006512E"/>
    <w:rsid w:val="000718EA"/>
    <w:rsid w:val="000721C0"/>
    <w:rsid w:val="0007590E"/>
    <w:rsid w:val="00096C9D"/>
    <w:rsid w:val="000A31C3"/>
    <w:rsid w:val="000A361D"/>
    <w:rsid w:val="000A38E1"/>
    <w:rsid w:val="000A49D0"/>
    <w:rsid w:val="000A65EF"/>
    <w:rsid w:val="000A798C"/>
    <w:rsid w:val="000B3C9D"/>
    <w:rsid w:val="000C68DF"/>
    <w:rsid w:val="000D3F02"/>
    <w:rsid w:val="000F4C70"/>
    <w:rsid w:val="000F4F9E"/>
    <w:rsid w:val="00107718"/>
    <w:rsid w:val="00107CF6"/>
    <w:rsid w:val="001131A1"/>
    <w:rsid w:val="0013456E"/>
    <w:rsid w:val="0013764C"/>
    <w:rsid w:val="00140139"/>
    <w:rsid w:val="00140DB4"/>
    <w:rsid w:val="00144903"/>
    <w:rsid w:val="00144D3D"/>
    <w:rsid w:val="00145958"/>
    <w:rsid w:val="00145CA7"/>
    <w:rsid w:val="001658F4"/>
    <w:rsid w:val="001800E6"/>
    <w:rsid w:val="00185B1F"/>
    <w:rsid w:val="001867D3"/>
    <w:rsid w:val="00191786"/>
    <w:rsid w:val="00197067"/>
    <w:rsid w:val="001B3EF7"/>
    <w:rsid w:val="001B7B32"/>
    <w:rsid w:val="001B7B70"/>
    <w:rsid w:val="001C1002"/>
    <w:rsid w:val="001C1832"/>
    <w:rsid w:val="001C35D9"/>
    <w:rsid w:val="001D03DA"/>
    <w:rsid w:val="001D3D1A"/>
    <w:rsid w:val="001E0A8D"/>
    <w:rsid w:val="001E3640"/>
    <w:rsid w:val="001F0447"/>
    <w:rsid w:val="001F3D31"/>
    <w:rsid w:val="001F7502"/>
    <w:rsid w:val="00200A95"/>
    <w:rsid w:val="00213120"/>
    <w:rsid w:val="0023157A"/>
    <w:rsid w:val="00237DCC"/>
    <w:rsid w:val="00240882"/>
    <w:rsid w:val="00240B42"/>
    <w:rsid w:val="00242D54"/>
    <w:rsid w:val="00243254"/>
    <w:rsid w:val="0024449F"/>
    <w:rsid w:val="00255414"/>
    <w:rsid w:val="00266570"/>
    <w:rsid w:val="00270A1A"/>
    <w:rsid w:val="00271AF1"/>
    <w:rsid w:val="00274D09"/>
    <w:rsid w:val="00277797"/>
    <w:rsid w:val="00284112"/>
    <w:rsid w:val="002930E6"/>
    <w:rsid w:val="002976B2"/>
    <w:rsid w:val="002A7D98"/>
    <w:rsid w:val="002C44D0"/>
    <w:rsid w:val="002C73BD"/>
    <w:rsid w:val="002C769A"/>
    <w:rsid w:val="002D08C0"/>
    <w:rsid w:val="002D1405"/>
    <w:rsid w:val="002D5392"/>
    <w:rsid w:val="002E043E"/>
    <w:rsid w:val="002E4FFD"/>
    <w:rsid w:val="002E7498"/>
    <w:rsid w:val="002F5614"/>
    <w:rsid w:val="002F57E7"/>
    <w:rsid w:val="00305C0D"/>
    <w:rsid w:val="003212E7"/>
    <w:rsid w:val="00324CFE"/>
    <w:rsid w:val="0032792C"/>
    <w:rsid w:val="00327F5B"/>
    <w:rsid w:val="003401B5"/>
    <w:rsid w:val="00340D36"/>
    <w:rsid w:val="003571A0"/>
    <w:rsid w:val="003571B2"/>
    <w:rsid w:val="00365248"/>
    <w:rsid w:val="00366865"/>
    <w:rsid w:val="00366FFE"/>
    <w:rsid w:val="0038004F"/>
    <w:rsid w:val="003841AF"/>
    <w:rsid w:val="00392222"/>
    <w:rsid w:val="003931D1"/>
    <w:rsid w:val="003A4D87"/>
    <w:rsid w:val="003B3081"/>
    <w:rsid w:val="003D16C2"/>
    <w:rsid w:val="003D61F6"/>
    <w:rsid w:val="003D7156"/>
    <w:rsid w:val="003E27A3"/>
    <w:rsid w:val="003E2FE4"/>
    <w:rsid w:val="003F1E8F"/>
    <w:rsid w:val="00403FA2"/>
    <w:rsid w:val="00406A0A"/>
    <w:rsid w:val="00411E05"/>
    <w:rsid w:val="0041549F"/>
    <w:rsid w:val="00422685"/>
    <w:rsid w:val="0042502C"/>
    <w:rsid w:val="00446674"/>
    <w:rsid w:val="00446C4B"/>
    <w:rsid w:val="00446F54"/>
    <w:rsid w:val="0044789D"/>
    <w:rsid w:val="00447A1D"/>
    <w:rsid w:val="004502E3"/>
    <w:rsid w:val="0045503C"/>
    <w:rsid w:val="0045588E"/>
    <w:rsid w:val="00456FB8"/>
    <w:rsid w:val="004571C4"/>
    <w:rsid w:val="00463E41"/>
    <w:rsid w:val="004643AB"/>
    <w:rsid w:val="00467E98"/>
    <w:rsid w:val="0048271B"/>
    <w:rsid w:val="004847E4"/>
    <w:rsid w:val="004869B0"/>
    <w:rsid w:val="00495FF6"/>
    <w:rsid w:val="004A186F"/>
    <w:rsid w:val="004A36D4"/>
    <w:rsid w:val="004A656F"/>
    <w:rsid w:val="004A6C65"/>
    <w:rsid w:val="004B1093"/>
    <w:rsid w:val="004B55A4"/>
    <w:rsid w:val="004C37C8"/>
    <w:rsid w:val="004C74DF"/>
    <w:rsid w:val="004E084D"/>
    <w:rsid w:val="004E474E"/>
    <w:rsid w:val="004F31B4"/>
    <w:rsid w:val="004F39B1"/>
    <w:rsid w:val="004F5B47"/>
    <w:rsid w:val="004F7BE4"/>
    <w:rsid w:val="00505CB0"/>
    <w:rsid w:val="00505F9D"/>
    <w:rsid w:val="005071D1"/>
    <w:rsid w:val="00511533"/>
    <w:rsid w:val="005158ED"/>
    <w:rsid w:val="005232EF"/>
    <w:rsid w:val="005262EF"/>
    <w:rsid w:val="0053148C"/>
    <w:rsid w:val="00535410"/>
    <w:rsid w:val="00540008"/>
    <w:rsid w:val="005458C7"/>
    <w:rsid w:val="00550D61"/>
    <w:rsid w:val="00552AE3"/>
    <w:rsid w:val="00560DD8"/>
    <w:rsid w:val="0056436D"/>
    <w:rsid w:val="00564D52"/>
    <w:rsid w:val="00571D79"/>
    <w:rsid w:val="0057547E"/>
    <w:rsid w:val="005758EC"/>
    <w:rsid w:val="005803D2"/>
    <w:rsid w:val="00581353"/>
    <w:rsid w:val="00583339"/>
    <w:rsid w:val="005863F2"/>
    <w:rsid w:val="005912E5"/>
    <w:rsid w:val="005917F7"/>
    <w:rsid w:val="00595EB3"/>
    <w:rsid w:val="005A1C44"/>
    <w:rsid w:val="005B4544"/>
    <w:rsid w:val="005D5EF9"/>
    <w:rsid w:val="005D6DE0"/>
    <w:rsid w:val="00601FEE"/>
    <w:rsid w:val="00604F35"/>
    <w:rsid w:val="00610ED8"/>
    <w:rsid w:val="00611489"/>
    <w:rsid w:val="00615EFD"/>
    <w:rsid w:val="00630678"/>
    <w:rsid w:val="006351E6"/>
    <w:rsid w:val="00636D3C"/>
    <w:rsid w:val="00644327"/>
    <w:rsid w:val="006443FB"/>
    <w:rsid w:val="0065208A"/>
    <w:rsid w:val="00657375"/>
    <w:rsid w:val="00662FA4"/>
    <w:rsid w:val="00663482"/>
    <w:rsid w:val="00667C02"/>
    <w:rsid w:val="00671825"/>
    <w:rsid w:val="006831BA"/>
    <w:rsid w:val="006842B3"/>
    <w:rsid w:val="00695125"/>
    <w:rsid w:val="006968E9"/>
    <w:rsid w:val="006A3853"/>
    <w:rsid w:val="006B78D0"/>
    <w:rsid w:val="006C3756"/>
    <w:rsid w:val="006C5C0C"/>
    <w:rsid w:val="006E1B9B"/>
    <w:rsid w:val="006E5398"/>
    <w:rsid w:val="006E5682"/>
    <w:rsid w:val="006F0182"/>
    <w:rsid w:val="006F72E6"/>
    <w:rsid w:val="00701AA2"/>
    <w:rsid w:val="00703F9D"/>
    <w:rsid w:val="00705084"/>
    <w:rsid w:val="0070554E"/>
    <w:rsid w:val="00706659"/>
    <w:rsid w:val="0071068C"/>
    <w:rsid w:val="00721AA0"/>
    <w:rsid w:val="007312BE"/>
    <w:rsid w:val="00736000"/>
    <w:rsid w:val="00746A88"/>
    <w:rsid w:val="0075318B"/>
    <w:rsid w:val="00757EC8"/>
    <w:rsid w:val="00766985"/>
    <w:rsid w:val="00770877"/>
    <w:rsid w:val="0077518B"/>
    <w:rsid w:val="00785129"/>
    <w:rsid w:val="00787F2B"/>
    <w:rsid w:val="00796C6E"/>
    <w:rsid w:val="007B0EC9"/>
    <w:rsid w:val="007B1B08"/>
    <w:rsid w:val="007B3224"/>
    <w:rsid w:val="007C2728"/>
    <w:rsid w:val="007C2AD5"/>
    <w:rsid w:val="007C41CD"/>
    <w:rsid w:val="007C5E56"/>
    <w:rsid w:val="007D4D70"/>
    <w:rsid w:val="007E01C8"/>
    <w:rsid w:val="007E4D07"/>
    <w:rsid w:val="007E7DAC"/>
    <w:rsid w:val="007F0797"/>
    <w:rsid w:val="007F17A3"/>
    <w:rsid w:val="007F4911"/>
    <w:rsid w:val="0080232A"/>
    <w:rsid w:val="00804A30"/>
    <w:rsid w:val="008150E2"/>
    <w:rsid w:val="0081734C"/>
    <w:rsid w:val="008264C9"/>
    <w:rsid w:val="00826A4D"/>
    <w:rsid w:val="00827B85"/>
    <w:rsid w:val="00832646"/>
    <w:rsid w:val="00842DFC"/>
    <w:rsid w:val="00847992"/>
    <w:rsid w:val="00853BFC"/>
    <w:rsid w:val="00857BB1"/>
    <w:rsid w:val="00867EEF"/>
    <w:rsid w:val="00870386"/>
    <w:rsid w:val="00873AFB"/>
    <w:rsid w:val="00873D6A"/>
    <w:rsid w:val="00891FFA"/>
    <w:rsid w:val="008959A4"/>
    <w:rsid w:val="008B5133"/>
    <w:rsid w:val="008C4556"/>
    <w:rsid w:val="008D5C7B"/>
    <w:rsid w:val="008E2007"/>
    <w:rsid w:val="008E36DD"/>
    <w:rsid w:val="00901200"/>
    <w:rsid w:val="00911484"/>
    <w:rsid w:val="00911873"/>
    <w:rsid w:val="00916B5A"/>
    <w:rsid w:val="00922647"/>
    <w:rsid w:val="009257B9"/>
    <w:rsid w:val="00934C6C"/>
    <w:rsid w:val="00935A94"/>
    <w:rsid w:val="00940FD2"/>
    <w:rsid w:val="00944AF1"/>
    <w:rsid w:val="00950D3E"/>
    <w:rsid w:val="00956269"/>
    <w:rsid w:val="00956BCF"/>
    <w:rsid w:val="009700E6"/>
    <w:rsid w:val="0097581F"/>
    <w:rsid w:val="009766C6"/>
    <w:rsid w:val="00981EE2"/>
    <w:rsid w:val="00985217"/>
    <w:rsid w:val="009871D8"/>
    <w:rsid w:val="00992C11"/>
    <w:rsid w:val="009943F8"/>
    <w:rsid w:val="009A2632"/>
    <w:rsid w:val="009A403B"/>
    <w:rsid w:val="009A5C12"/>
    <w:rsid w:val="009D53B2"/>
    <w:rsid w:val="009D617B"/>
    <w:rsid w:val="009F5201"/>
    <w:rsid w:val="00A06BD7"/>
    <w:rsid w:val="00A10389"/>
    <w:rsid w:val="00A12BB4"/>
    <w:rsid w:val="00A14851"/>
    <w:rsid w:val="00A376F0"/>
    <w:rsid w:val="00A4506D"/>
    <w:rsid w:val="00A5112C"/>
    <w:rsid w:val="00A653CF"/>
    <w:rsid w:val="00A665F7"/>
    <w:rsid w:val="00A7191C"/>
    <w:rsid w:val="00A722A1"/>
    <w:rsid w:val="00A9644E"/>
    <w:rsid w:val="00AA3D3C"/>
    <w:rsid w:val="00AB058F"/>
    <w:rsid w:val="00AC0C7A"/>
    <w:rsid w:val="00AD2508"/>
    <w:rsid w:val="00AD7C0F"/>
    <w:rsid w:val="00AE0BE3"/>
    <w:rsid w:val="00AE27A0"/>
    <w:rsid w:val="00B04E2D"/>
    <w:rsid w:val="00B05BA1"/>
    <w:rsid w:val="00B06586"/>
    <w:rsid w:val="00B101A7"/>
    <w:rsid w:val="00B21C90"/>
    <w:rsid w:val="00B30BAD"/>
    <w:rsid w:val="00B33A70"/>
    <w:rsid w:val="00B37FD1"/>
    <w:rsid w:val="00B519B7"/>
    <w:rsid w:val="00B53071"/>
    <w:rsid w:val="00B60A3C"/>
    <w:rsid w:val="00B61B27"/>
    <w:rsid w:val="00B67140"/>
    <w:rsid w:val="00B709EA"/>
    <w:rsid w:val="00B77990"/>
    <w:rsid w:val="00B779C8"/>
    <w:rsid w:val="00B82645"/>
    <w:rsid w:val="00B83D41"/>
    <w:rsid w:val="00BB0DB1"/>
    <w:rsid w:val="00BB59E7"/>
    <w:rsid w:val="00BC199F"/>
    <w:rsid w:val="00BD02C9"/>
    <w:rsid w:val="00BD33EA"/>
    <w:rsid w:val="00BE1760"/>
    <w:rsid w:val="00BE68C7"/>
    <w:rsid w:val="00BF4B9A"/>
    <w:rsid w:val="00BF75A3"/>
    <w:rsid w:val="00BF7E07"/>
    <w:rsid w:val="00C04A58"/>
    <w:rsid w:val="00C06B42"/>
    <w:rsid w:val="00C165E9"/>
    <w:rsid w:val="00C210AC"/>
    <w:rsid w:val="00C356AB"/>
    <w:rsid w:val="00C41ADF"/>
    <w:rsid w:val="00C45974"/>
    <w:rsid w:val="00C52D0D"/>
    <w:rsid w:val="00C756BA"/>
    <w:rsid w:val="00C76B50"/>
    <w:rsid w:val="00C77C34"/>
    <w:rsid w:val="00C84BBC"/>
    <w:rsid w:val="00C84E2E"/>
    <w:rsid w:val="00C85A9E"/>
    <w:rsid w:val="00C85AD9"/>
    <w:rsid w:val="00CA4E9A"/>
    <w:rsid w:val="00CA6852"/>
    <w:rsid w:val="00CB1700"/>
    <w:rsid w:val="00CB3E4D"/>
    <w:rsid w:val="00CB6677"/>
    <w:rsid w:val="00CB66A1"/>
    <w:rsid w:val="00CC7424"/>
    <w:rsid w:val="00CC79B5"/>
    <w:rsid w:val="00CC7A05"/>
    <w:rsid w:val="00CD1618"/>
    <w:rsid w:val="00CD5788"/>
    <w:rsid w:val="00CD6F5C"/>
    <w:rsid w:val="00CD7000"/>
    <w:rsid w:val="00CE23AB"/>
    <w:rsid w:val="00CE2438"/>
    <w:rsid w:val="00CE55C5"/>
    <w:rsid w:val="00CE6778"/>
    <w:rsid w:val="00CF2A75"/>
    <w:rsid w:val="00D00414"/>
    <w:rsid w:val="00D1168F"/>
    <w:rsid w:val="00D151A7"/>
    <w:rsid w:val="00D172D8"/>
    <w:rsid w:val="00D23FA9"/>
    <w:rsid w:val="00D30AE6"/>
    <w:rsid w:val="00D31930"/>
    <w:rsid w:val="00D34680"/>
    <w:rsid w:val="00D346C0"/>
    <w:rsid w:val="00D34882"/>
    <w:rsid w:val="00D35FC5"/>
    <w:rsid w:val="00D41181"/>
    <w:rsid w:val="00D44152"/>
    <w:rsid w:val="00D52FFA"/>
    <w:rsid w:val="00D53A87"/>
    <w:rsid w:val="00D62E02"/>
    <w:rsid w:val="00D7054C"/>
    <w:rsid w:val="00D737BA"/>
    <w:rsid w:val="00D8622B"/>
    <w:rsid w:val="00D87BE6"/>
    <w:rsid w:val="00D90920"/>
    <w:rsid w:val="00D9659B"/>
    <w:rsid w:val="00D97EDE"/>
    <w:rsid w:val="00DB7E99"/>
    <w:rsid w:val="00DC1B6C"/>
    <w:rsid w:val="00DC2541"/>
    <w:rsid w:val="00DC448A"/>
    <w:rsid w:val="00DC4E4E"/>
    <w:rsid w:val="00DC52CB"/>
    <w:rsid w:val="00DC6C82"/>
    <w:rsid w:val="00DC7002"/>
    <w:rsid w:val="00DD7235"/>
    <w:rsid w:val="00DE7052"/>
    <w:rsid w:val="00DF0FAC"/>
    <w:rsid w:val="00DF4432"/>
    <w:rsid w:val="00DF4765"/>
    <w:rsid w:val="00DF754F"/>
    <w:rsid w:val="00DF7CFE"/>
    <w:rsid w:val="00E066C9"/>
    <w:rsid w:val="00E247E6"/>
    <w:rsid w:val="00E24EEC"/>
    <w:rsid w:val="00E379BC"/>
    <w:rsid w:val="00E545C4"/>
    <w:rsid w:val="00E555D0"/>
    <w:rsid w:val="00E55C6C"/>
    <w:rsid w:val="00E63E11"/>
    <w:rsid w:val="00E75111"/>
    <w:rsid w:val="00E80526"/>
    <w:rsid w:val="00E85D3D"/>
    <w:rsid w:val="00E94311"/>
    <w:rsid w:val="00EA1CB3"/>
    <w:rsid w:val="00EA2660"/>
    <w:rsid w:val="00EB1239"/>
    <w:rsid w:val="00EB5771"/>
    <w:rsid w:val="00EC2041"/>
    <w:rsid w:val="00ED56B7"/>
    <w:rsid w:val="00ED6ECE"/>
    <w:rsid w:val="00EE073A"/>
    <w:rsid w:val="00EF1B44"/>
    <w:rsid w:val="00EF44FF"/>
    <w:rsid w:val="00EF6C85"/>
    <w:rsid w:val="00F12F6B"/>
    <w:rsid w:val="00F1414B"/>
    <w:rsid w:val="00F2428F"/>
    <w:rsid w:val="00F34F59"/>
    <w:rsid w:val="00F4003E"/>
    <w:rsid w:val="00F41DAF"/>
    <w:rsid w:val="00F51663"/>
    <w:rsid w:val="00F52E40"/>
    <w:rsid w:val="00F532E0"/>
    <w:rsid w:val="00F560CB"/>
    <w:rsid w:val="00F57119"/>
    <w:rsid w:val="00F71DC8"/>
    <w:rsid w:val="00F73C13"/>
    <w:rsid w:val="00F761E2"/>
    <w:rsid w:val="00F807A8"/>
    <w:rsid w:val="00F81149"/>
    <w:rsid w:val="00F877E4"/>
    <w:rsid w:val="00F92AC3"/>
    <w:rsid w:val="00F96164"/>
    <w:rsid w:val="00FA13E3"/>
    <w:rsid w:val="00FA411B"/>
    <w:rsid w:val="00FA65BD"/>
    <w:rsid w:val="00FC21E3"/>
    <w:rsid w:val="00FD1AAE"/>
    <w:rsid w:val="00FD2B7D"/>
    <w:rsid w:val="00FD62FC"/>
    <w:rsid w:val="00FD6C8C"/>
    <w:rsid w:val="00FE6891"/>
    <w:rsid w:val="00FE7657"/>
    <w:rsid w:val="00FF2DBC"/>
    <w:rsid w:val="00FF3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3006C"/>
  <w15:docId w15:val="{29E0798B-B57D-4B50-8E29-5F2135F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59B"/>
  </w:style>
  <w:style w:type="paragraph" w:styleId="Heading1">
    <w:name w:val="heading 1"/>
    <w:next w:val="Grundtext"/>
    <w:qFormat/>
    <w:rsid w:val="0001059B"/>
    <w:pPr>
      <w:keepNext/>
      <w:keepLines/>
      <w:pageBreakBefore/>
      <w:numPr>
        <w:numId w:val="3"/>
      </w:numPr>
      <w:spacing w:after="160" w:line="360" w:lineRule="auto"/>
      <w:outlineLvl w:val="0"/>
    </w:pPr>
    <w:rPr>
      <w:b/>
      <w:kern w:val="28"/>
      <w:sz w:val="28"/>
    </w:rPr>
  </w:style>
  <w:style w:type="paragraph" w:styleId="Heading2">
    <w:name w:val="heading 2"/>
    <w:basedOn w:val="Heading1"/>
    <w:next w:val="Grundtext"/>
    <w:qFormat/>
    <w:rsid w:val="0001059B"/>
    <w:pPr>
      <w:pageBreakBefore w:val="0"/>
      <w:numPr>
        <w:ilvl w:val="1"/>
      </w:numPr>
      <w:spacing w:before="320"/>
      <w:outlineLvl w:val="1"/>
    </w:pPr>
    <w:rPr>
      <w:sz w:val="24"/>
    </w:rPr>
  </w:style>
  <w:style w:type="paragraph" w:styleId="Heading3">
    <w:name w:val="heading 3"/>
    <w:basedOn w:val="Heading2"/>
    <w:next w:val="Grundtext"/>
    <w:qFormat/>
    <w:rsid w:val="0001059B"/>
    <w:pPr>
      <w:numPr>
        <w:ilvl w:val="2"/>
      </w:numPr>
      <w:outlineLvl w:val="2"/>
    </w:pPr>
  </w:style>
  <w:style w:type="paragraph" w:styleId="Heading4">
    <w:name w:val="heading 4"/>
    <w:basedOn w:val="Heading3"/>
    <w:next w:val="Grundtext"/>
    <w:qFormat/>
    <w:rsid w:val="0001059B"/>
    <w:pPr>
      <w:numPr>
        <w:ilvl w:val="3"/>
      </w:numPr>
      <w:outlineLvl w:val="3"/>
    </w:pPr>
    <w:rPr>
      <w:szCs w:val="24"/>
    </w:rPr>
  </w:style>
  <w:style w:type="paragraph" w:styleId="Heading5">
    <w:name w:val="heading 5"/>
    <w:basedOn w:val="Heading4"/>
    <w:next w:val="Grundtext"/>
    <w:qFormat/>
    <w:rsid w:val="0001059B"/>
    <w:pPr>
      <w:numPr>
        <w:ilvl w:val="4"/>
      </w:numPr>
      <w:spacing w:before="160"/>
      <w:outlineLvl w:val="4"/>
    </w:pPr>
    <w:rPr>
      <w:b w:val="0"/>
    </w:rPr>
  </w:style>
  <w:style w:type="paragraph" w:styleId="Heading6">
    <w:name w:val="heading 6"/>
    <w:basedOn w:val="Normal"/>
    <w:next w:val="Normal"/>
    <w:qFormat/>
    <w:rsid w:val="0001059B"/>
    <w:pPr>
      <w:numPr>
        <w:ilvl w:val="5"/>
        <w:numId w:val="3"/>
      </w:numPr>
      <w:spacing w:before="240" w:after="60"/>
      <w:outlineLvl w:val="5"/>
    </w:pPr>
    <w:rPr>
      <w:i/>
      <w:sz w:val="22"/>
    </w:rPr>
  </w:style>
  <w:style w:type="paragraph" w:styleId="Heading7">
    <w:name w:val="heading 7"/>
    <w:basedOn w:val="Normal"/>
    <w:next w:val="Normal"/>
    <w:qFormat/>
    <w:rsid w:val="0001059B"/>
    <w:pPr>
      <w:numPr>
        <w:ilvl w:val="6"/>
        <w:numId w:val="3"/>
      </w:numPr>
      <w:spacing w:before="240" w:after="60"/>
      <w:outlineLvl w:val="6"/>
    </w:pPr>
    <w:rPr>
      <w:rFonts w:ascii="Arial" w:hAnsi="Arial"/>
    </w:rPr>
  </w:style>
  <w:style w:type="paragraph" w:styleId="Heading8">
    <w:name w:val="heading 8"/>
    <w:basedOn w:val="Heading2"/>
    <w:next w:val="Grundtext"/>
    <w:qFormat/>
    <w:rsid w:val="0001059B"/>
    <w:pPr>
      <w:numPr>
        <w:ilvl w:val="7"/>
      </w:numPr>
      <w:outlineLvl w:val="7"/>
    </w:pPr>
  </w:style>
  <w:style w:type="paragraph" w:styleId="Heading9">
    <w:name w:val="heading 9"/>
    <w:basedOn w:val="Heading3"/>
    <w:next w:val="Grundtext"/>
    <w:qFormat/>
    <w:rsid w:val="0001059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5112C"/>
    <w:pPr>
      <w:tabs>
        <w:tab w:val="center" w:pos="4536"/>
        <w:tab w:val="right" w:pos="9072"/>
      </w:tabs>
    </w:pPr>
  </w:style>
  <w:style w:type="paragraph" w:customStyle="1" w:styleId="Grundtext">
    <w:name w:val="Grundtext"/>
    <w:link w:val="GrundtextZchn"/>
    <w:rsid w:val="00BE68C7"/>
    <w:pPr>
      <w:spacing w:after="240" w:line="360" w:lineRule="atLeast"/>
      <w:jc w:val="both"/>
    </w:pPr>
    <w:rPr>
      <w:sz w:val="24"/>
    </w:rPr>
  </w:style>
  <w:style w:type="character" w:styleId="PageNumber">
    <w:name w:val="page number"/>
    <w:basedOn w:val="DefaultParagraphFont"/>
    <w:rsid w:val="00A5112C"/>
  </w:style>
  <w:style w:type="paragraph" w:customStyle="1" w:styleId="Grundtextzentriert">
    <w:name w:val="Grundtext (zentriert)"/>
    <w:basedOn w:val="Grundtext"/>
    <w:rsid w:val="00A5112C"/>
    <w:pPr>
      <w:spacing w:after="0" w:line="320" w:lineRule="atLeast"/>
      <w:jc w:val="center"/>
    </w:pPr>
  </w:style>
  <w:style w:type="character" w:customStyle="1" w:styleId="Grundzfett">
    <w:name w:val="Grundz. (fett)"/>
    <w:rsid w:val="00BE68C7"/>
    <w:rPr>
      <w:b/>
    </w:rPr>
  </w:style>
  <w:style w:type="paragraph" w:styleId="Footer">
    <w:name w:val="footer"/>
    <w:rsid w:val="00A5112C"/>
    <w:pPr>
      <w:tabs>
        <w:tab w:val="center" w:pos="4536"/>
        <w:tab w:val="right" w:pos="9072"/>
      </w:tabs>
    </w:pPr>
  </w:style>
  <w:style w:type="paragraph" w:customStyle="1" w:styleId="GrundtextEinrckung">
    <w:name w:val="Grundtext (Einrückung)"/>
    <w:basedOn w:val="Grundtext"/>
    <w:rsid w:val="00A5112C"/>
    <w:pPr>
      <w:spacing w:after="0" w:line="240" w:lineRule="auto"/>
      <w:ind w:left="1701" w:hanging="1701"/>
      <w:jc w:val="left"/>
    </w:pPr>
  </w:style>
  <w:style w:type="paragraph" w:customStyle="1" w:styleId="Grundtextwieberschr1">
    <w:name w:val="Grundtext (wie Überschr1)"/>
    <w:basedOn w:val="Heading1"/>
    <w:next w:val="Grundtext"/>
    <w:rsid w:val="00A5112C"/>
    <w:pPr>
      <w:outlineLvl w:val="9"/>
    </w:pPr>
  </w:style>
  <w:style w:type="paragraph" w:styleId="TOC1">
    <w:name w:val="toc 1"/>
    <w:next w:val="TOC2"/>
    <w:uiPriority w:val="39"/>
    <w:rsid w:val="00A5112C"/>
    <w:pPr>
      <w:keepNext/>
      <w:tabs>
        <w:tab w:val="right" w:leader="dot" w:pos="8505"/>
      </w:tabs>
      <w:spacing w:before="100"/>
      <w:ind w:left="284" w:hanging="284"/>
    </w:pPr>
    <w:rPr>
      <w:noProof/>
      <w:sz w:val="24"/>
    </w:rPr>
  </w:style>
  <w:style w:type="paragraph" w:styleId="TOC2">
    <w:name w:val="toc 2"/>
    <w:basedOn w:val="TOC1"/>
    <w:next w:val="TOC3"/>
    <w:uiPriority w:val="39"/>
    <w:rsid w:val="00A5112C"/>
    <w:pPr>
      <w:keepNext w:val="0"/>
      <w:spacing w:before="40"/>
      <w:ind w:left="709" w:hanging="425"/>
    </w:pPr>
  </w:style>
  <w:style w:type="paragraph" w:styleId="TOC3">
    <w:name w:val="toc 3"/>
    <w:basedOn w:val="TOC2"/>
    <w:next w:val="TOC4"/>
    <w:uiPriority w:val="39"/>
    <w:rsid w:val="00A5112C"/>
    <w:pPr>
      <w:spacing w:before="0"/>
      <w:ind w:left="1276" w:hanging="567"/>
    </w:pPr>
  </w:style>
  <w:style w:type="paragraph" w:styleId="TOC4">
    <w:name w:val="toc 4"/>
    <w:basedOn w:val="TOC3"/>
    <w:next w:val="TOC5"/>
    <w:semiHidden/>
    <w:rsid w:val="00A5112C"/>
    <w:pPr>
      <w:ind w:left="1985" w:hanging="709"/>
    </w:pPr>
  </w:style>
  <w:style w:type="paragraph" w:styleId="TOC5">
    <w:name w:val="toc 5"/>
    <w:basedOn w:val="TOC4"/>
    <w:next w:val="TOC6"/>
    <w:semiHidden/>
    <w:rsid w:val="00A5112C"/>
  </w:style>
  <w:style w:type="paragraph" w:styleId="TOC6">
    <w:name w:val="toc 6"/>
    <w:basedOn w:val="Normal"/>
    <w:next w:val="Normal"/>
    <w:semiHidden/>
    <w:rsid w:val="00A5112C"/>
    <w:pPr>
      <w:tabs>
        <w:tab w:val="right" w:leader="dot" w:pos="8505"/>
      </w:tabs>
      <w:ind w:left="1000"/>
    </w:pPr>
  </w:style>
  <w:style w:type="paragraph" w:styleId="TOC7">
    <w:name w:val="toc 7"/>
    <w:basedOn w:val="Normal"/>
    <w:next w:val="Normal"/>
    <w:semiHidden/>
    <w:rsid w:val="00A5112C"/>
    <w:pPr>
      <w:tabs>
        <w:tab w:val="right" w:leader="dot" w:pos="8505"/>
      </w:tabs>
      <w:ind w:left="1200"/>
    </w:pPr>
  </w:style>
  <w:style w:type="paragraph" w:styleId="TOC8">
    <w:name w:val="toc 8"/>
    <w:basedOn w:val="TOC2"/>
    <w:next w:val="Normal"/>
    <w:semiHidden/>
    <w:rsid w:val="00A5112C"/>
  </w:style>
  <w:style w:type="paragraph" w:styleId="TOC9">
    <w:name w:val="toc 9"/>
    <w:basedOn w:val="TOC3"/>
    <w:next w:val="Normal"/>
    <w:semiHidden/>
    <w:rsid w:val="00A5112C"/>
    <w:pPr>
      <w:ind w:left="567"/>
    </w:pPr>
  </w:style>
  <w:style w:type="paragraph" w:styleId="TableofFigures">
    <w:name w:val="table of figures"/>
    <w:next w:val="Grundtext"/>
    <w:uiPriority w:val="99"/>
    <w:rsid w:val="00B61B27"/>
    <w:pPr>
      <w:tabs>
        <w:tab w:val="right" w:leader="dot" w:pos="8505"/>
      </w:tabs>
      <w:spacing w:before="100"/>
      <w:ind w:left="1134" w:hanging="1134"/>
    </w:pPr>
    <w:rPr>
      <w:sz w:val="24"/>
    </w:rPr>
  </w:style>
  <w:style w:type="paragraph" w:styleId="BalloonText">
    <w:name w:val="Balloon Text"/>
    <w:basedOn w:val="Normal"/>
    <w:semiHidden/>
    <w:rsid w:val="003E27A3"/>
    <w:rPr>
      <w:rFonts w:ascii="Tahoma" w:hAnsi="Tahoma" w:cs="Tahoma"/>
      <w:sz w:val="16"/>
      <w:szCs w:val="16"/>
    </w:rPr>
  </w:style>
  <w:style w:type="character" w:customStyle="1" w:styleId="Grundzenglisch">
    <w:name w:val="Grundz. (englisch)"/>
    <w:rsid w:val="00A5112C"/>
    <w:rPr>
      <w:noProof w:val="0"/>
      <w:lang w:val="en-GB"/>
    </w:rPr>
  </w:style>
  <w:style w:type="character" w:customStyle="1" w:styleId="Grundzfranzschisch">
    <w:name w:val="Grundz. (französchisch)"/>
    <w:rsid w:val="00A5112C"/>
    <w:rPr>
      <w:noProof w:val="0"/>
      <w:lang w:val="fr-FR"/>
    </w:rPr>
  </w:style>
  <w:style w:type="character" w:customStyle="1" w:styleId="GrundzkeineSprache">
    <w:name w:val="Grundz. (keine Sprache)"/>
    <w:rsid w:val="00A5112C"/>
    <w:rPr>
      <w:noProof/>
    </w:rPr>
  </w:style>
  <w:style w:type="paragraph" w:styleId="FootnoteText">
    <w:name w:val="footnote text"/>
    <w:semiHidden/>
    <w:rsid w:val="00406A0A"/>
    <w:pPr>
      <w:keepLines/>
      <w:ind w:left="425" w:hanging="425"/>
      <w:jc w:val="both"/>
    </w:pPr>
  </w:style>
  <w:style w:type="character" w:customStyle="1" w:styleId="Grundzkursiv">
    <w:name w:val="Grundz. (kursiv)"/>
    <w:rsid w:val="00A5112C"/>
    <w:rPr>
      <w:i/>
    </w:rPr>
  </w:style>
  <w:style w:type="character" w:styleId="FootnoteReference">
    <w:name w:val="footnote reference"/>
    <w:basedOn w:val="DefaultParagraphFont"/>
    <w:semiHidden/>
    <w:rsid w:val="00A5112C"/>
    <w:rPr>
      <w:sz w:val="20"/>
      <w:vertAlign w:val="superscript"/>
    </w:rPr>
  </w:style>
  <w:style w:type="paragraph" w:styleId="Index3">
    <w:name w:val="index 3"/>
    <w:basedOn w:val="Normal"/>
    <w:next w:val="Normal"/>
    <w:semiHidden/>
    <w:rsid w:val="00A5112C"/>
    <w:pPr>
      <w:tabs>
        <w:tab w:val="right" w:leader="dot" w:pos="4034"/>
      </w:tabs>
      <w:ind w:left="600" w:hanging="200"/>
    </w:pPr>
  </w:style>
  <w:style w:type="paragraph" w:styleId="Index1">
    <w:name w:val="index 1"/>
    <w:next w:val="Index2"/>
    <w:semiHidden/>
    <w:rsid w:val="00A5112C"/>
    <w:pPr>
      <w:tabs>
        <w:tab w:val="right" w:leader="dot" w:pos="4034"/>
      </w:tabs>
      <w:ind w:left="200" w:hanging="200"/>
    </w:pPr>
  </w:style>
  <w:style w:type="paragraph" w:styleId="Index2">
    <w:name w:val="index 2"/>
    <w:basedOn w:val="Normal"/>
    <w:next w:val="Normal"/>
    <w:semiHidden/>
    <w:rsid w:val="00A5112C"/>
    <w:pPr>
      <w:tabs>
        <w:tab w:val="right" w:leader="dot" w:pos="4034"/>
      </w:tabs>
      <w:ind w:left="400" w:hanging="200"/>
    </w:pPr>
  </w:style>
  <w:style w:type="paragraph" w:styleId="Index4">
    <w:name w:val="index 4"/>
    <w:basedOn w:val="Normal"/>
    <w:next w:val="Normal"/>
    <w:semiHidden/>
    <w:rsid w:val="00A5112C"/>
    <w:pPr>
      <w:tabs>
        <w:tab w:val="right" w:leader="dot" w:pos="4034"/>
      </w:tabs>
      <w:ind w:left="800" w:hanging="200"/>
    </w:pPr>
  </w:style>
  <w:style w:type="paragraph" w:styleId="Index5">
    <w:name w:val="index 5"/>
    <w:basedOn w:val="Normal"/>
    <w:next w:val="Normal"/>
    <w:semiHidden/>
    <w:rsid w:val="00A5112C"/>
    <w:pPr>
      <w:tabs>
        <w:tab w:val="right" w:leader="dot" w:pos="4034"/>
      </w:tabs>
      <w:ind w:left="1000" w:hanging="200"/>
    </w:pPr>
  </w:style>
  <w:style w:type="paragraph" w:styleId="Index6">
    <w:name w:val="index 6"/>
    <w:basedOn w:val="Normal"/>
    <w:next w:val="Normal"/>
    <w:semiHidden/>
    <w:rsid w:val="00A5112C"/>
    <w:pPr>
      <w:tabs>
        <w:tab w:val="right" w:leader="dot" w:pos="4034"/>
      </w:tabs>
      <w:ind w:left="1200" w:hanging="200"/>
    </w:pPr>
  </w:style>
  <w:style w:type="paragraph" w:styleId="Index7">
    <w:name w:val="index 7"/>
    <w:basedOn w:val="Normal"/>
    <w:next w:val="Normal"/>
    <w:semiHidden/>
    <w:rsid w:val="00A5112C"/>
    <w:pPr>
      <w:tabs>
        <w:tab w:val="right" w:leader="dot" w:pos="4034"/>
      </w:tabs>
      <w:ind w:left="1400" w:hanging="200"/>
    </w:pPr>
  </w:style>
  <w:style w:type="paragraph" w:styleId="Index8">
    <w:name w:val="index 8"/>
    <w:basedOn w:val="Normal"/>
    <w:next w:val="Normal"/>
    <w:semiHidden/>
    <w:rsid w:val="00A5112C"/>
    <w:pPr>
      <w:tabs>
        <w:tab w:val="right" w:leader="dot" w:pos="4034"/>
      </w:tabs>
      <w:ind w:left="1600" w:hanging="200"/>
    </w:pPr>
  </w:style>
  <w:style w:type="paragraph" w:styleId="Index9">
    <w:name w:val="index 9"/>
    <w:basedOn w:val="Normal"/>
    <w:next w:val="Normal"/>
    <w:semiHidden/>
    <w:rsid w:val="00A5112C"/>
    <w:pPr>
      <w:tabs>
        <w:tab w:val="right" w:leader="dot" w:pos="4034"/>
      </w:tabs>
      <w:ind w:left="1800" w:hanging="200"/>
    </w:pPr>
  </w:style>
  <w:style w:type="paragraph" w:styleId="IndexHeading">
    <w:name w:val="index heading"/>
    <w:basedOn w:val="Normal"/>
    <w:next w:val="Index1"/>
    <w:semiHidden/>
    <w:rsid w:val="00A5112C"/>
  </w:style>
  <w:style w:type="paragraph" w:customStyle="1" w:styleId="MakroErgebnis">
    <w:name w:val="MakroErgebnis"/>
    <w:rsid w:val="00A5112C"/>
    <w:pPr>
      <w:ind w:left="2268" w:hanging="2268"/>
    </w:pPr>
    <w:rPr>
      <w:rFonts w:ascii="Arial" w:hAnsi="Arial"/>
      <w:noProof/>
      <w:sz w:val="16"/>
    </w:rPr>
  </w:style>
  <w:style w:type="paragraph" w:customStyle="1" w:styleId="Literatureintrag">
    <w:name w:val="Literatureintrag"/>
    <w:link w:val="LiteratureintragZchn"/>
    <w:rsid w:val="00A5112C"/>
    <w:pPr>
      <w:spacing w:line="320" w:lineRule="atLeast"/>
      <w:ind w:left="851" w:hanging="851"/>
    </w:pPr>
    <w:rPr>
      <w:sz w:val="24"/>
    </w:rPr>
  </w:style>
  <w:style w:type="paragraph" w:customStyle="1" w:styleId="Zwberschr1">
    <w:name w:val="ZwÜberschr1"/>
    <w:next w:val="Grundtext"/>
    <w:rsid w:val="00A5112C"/>
    <w:pPr>
      <w:keepNext/>
      <w:spacing w:before="360" w:after="60" w:line="360" w:lineRule="auto"/>
    </w:pPr>
    <w:rPr>
      <w:i/>
      <w:sz w:val="24"/>
    </w:rPr>
  </w:style>
  <w:style w:type="paragraph" w:customStyle="1" w:styleId="Zwberschr2">
    <w:name w:val="ZwÜberschr2"/>
    <w:basedOn w:val="Zwberschr1"/>
    <w:next w:val="Grundtext"/>
    <w:rsid w:val="00A5112C"/>
    <w:pPr>
      <w:spacing w:before="240"/>
    </w:pPr>
    <w:rPr>
      <w:i w:val="0"/>
    </w:rPr>
  </w:style>
  <w:style w:type="paragraph" w:customStyle="1" w:styleId="Grafik">
    <w:name w:val="Grafik"/>
    <w:basedOn w:val="Grundtext"/>
    <w:next w:val="GrafikQuelle"/>
    <w:rsid w:val="00A5112C"/>
    <w:pPr>
      <w:keepNext/>
      <w:spacing w:after="60" w:line="240" w:lineRule="auto"/>
      <w:jc w:val="left"/>
    </w:pPr>
  </w:style>
  <w:style w:type="paragraph" w:customStyle="1" w:styleId="GrafikQuelle">
    <w:name w:val="GrafikQuelle"/>
    <w:basedOn w:val="Grundtext"/>
    <w:next w:val="Caption"/>
    <w:rsid w:val="00A5112C"/>
    <w:pPr>
      <w:keepNext/>
      <w:spacing w:after="0" w:line="240" w:lineRule="auto"/>
      <w:jc w:val="right"/>
    </w:pPr>
  </w:style>
  <w:style w:type="paragraph" w:customStyle="1" w:styleId="GrundtextAufzhlung">
    <w:name w:val="Grundtext (Aufzählung)"/>
    <w:basedOn w:val="Grundtext"/>
    <w:rsid w:val="00A5112C"/>
    <w:pPr>
      <w:numPr>
        <w:numId w:val="1"/>
      </w:numPr>
    </w:pPr>
  </w:style>
  <w:style w:type="paragraph" w:styleId="Caption">
    <w:name w:val="caption"/>
    <w:next w:val="Grundtext"/>
    <w:link w:val="CaptionChar"/>
    <w:qFormat/>
    <w:rsid w:val="00AC0C7A"/>
    <w:pPr>
      <w:spacing w:before="120" w:after="120" w:line="360" w:lineRule="auto"/>
      <w:ind w:left="1418" w:hanging="1418"/>
    </w:pPr>
    <w:rPr>
      <w:b/>
      <w:sz w:val="24"/>
    </w:rPr>
  </w:style>
  <w:style w:type="character" w:customStyle="1" w:styleId="GrundzCourier">
    <w:name w:val="Grundz. (Courier)"/>
    <w:rsid w:val="00A5112C"/>
    <w:rPr>
      <w:rFonts w:ascii="Courier New" w:hAnsi="Courier New"/>
      <w:sz w:val="24"/>
    </w:rPr>
  </w:style>
  <w:style w:type="paragraph" w:customStyle="1" w:styleId="GrundtextNumerierung">
    <w:name w:val="Grundtext (Numerierung)"/>
    <w:basedOn w:val="GrundtextAufzhlung"/>
    <w:rsid w:val="0045588E"/>
    <w:pPr>
      <w:numPr>
        <w:numId w:val="2"/>
      </w:numPr>
    </w:pPr>
  </w:style>
  <w:style w:type="character" w:styleId="CommentReference">
    <w:name w:val="annotation reference"/>
    <w:basedOn w:val="DefaultParagraphFont"/>
    <w:semiHidden/>
    <w:rsid w:val="003E27A3"/>
    <w:rPr>
      <w:sz w:val="16"/>
      <w:szCs w:val="16"/>
    </w:rPr>
  </w:style>
  <w:style w:type="paragraph" w:customStyle="1" w:styleId="GrundtextSQL">
    <w:name w:val="Grundtext (SQL)"/>
    <w:basedOn w:val="Grundtext"/>
    <w:rsid w:val="00A5112C"/>
    <w:pPr>
      <w:tabs>
        <w:tab w:val="left" w:pos="1134"/>
      </w:tabs>
      <w:spacing w:after="0"/>
      <w:ind w:left="1134" w:hanging="1134"/>
      <w:jc w:val="left"/>
    </w:pPr>
    <w:rPr>
      <w:rFonts w:ascii="Courier New" w:hAnsi="Courier New"/>
    </w:rPr>
  </w:style>
  <w:style w:type="character" w:customStyle="1" w:styleId="GrundzKapitlchen">
    <w:name w:val="Grundz. (Kapitälchen)"/>
    <w:rsid w:val="00A5112C"/>
    <w:rPr>
      <w:smallCaps/>
    </w:rPr>
  </w:style>
  <w:style w:type="character" w:customStyle="1" w:styleId="Grundzunterstr">
    <w:name w:val="Grundz. (unterstr.)"/>
    <w:basedOn w:val="DefaultParagraphFont"/>
    <w:rsid w:val="00A5112C"/>
    <w:rPr>
      <w:u w:val="single"/>
    </w:rPr>
  </w:style>
  <w:style w:type="paragraph" w:styleId="DocumentMap">
    <w:name w:val="Document Map"/>
    <w:basedOn w:val="Normal"/>
    <w:semiHidden/>
    <w:rsid w:val="00A5112C"/>
    <w:pPr>
      <w:shd w:val="clear" w:color="auto" w:fill="000080"/>
    </w:pPr>
    <w:rPr>
      <w:rFonts w:ascii="Tahoma" w:hAnsi="Tahoma"/>
    </w:rPr>
  </w:style>
  <w:style w:type="character" w:styleId="Hyperlink">
    <w:name w:val="Hyperlink"/>
    <w:basedOn w:val="DefaultParagraphFont"/>
    <w:uiPriority w:val="99"/>
    <w:rsid w:val="00A5112C"/>
    <w:rPr>
      <w:color w:val="0000FF"/>
      <w:u w:val="single"/>
    </w:rPr>
  </w:style>
  <w:style w:type="paragraph" w:customStyle="1" w:styleId="GrundtextTabelle">
    <w:name w:val="Grundtext (Tabelle)"/>
    <w:basedOn w:val="Grundtext"/>
    <w:rsid w:val="00191786"/>
    <w:pPr>
      <w:keepNext/>
      <w:spacing w:after="0" w:line="240" w:lineRule="atLeast"/>
      <w:jc w:val="left"/>
    </w:pPr>
    <w:rPr>
      <w:sz w:val="20"/>
    </w:rPr>
  </w:style>
  <w:style w:type="character" w:customStyle="1" w:styleId="Grundzhochgestellt">
    <w:name w:val="Grundz. (hochgestellt)"/>
    <w:basedOn w:val="DefaultParagraphFont"/>
    <w:rsid w:val="00A5112C"/>
    <w:rPr>
      <w:vertAlign w:val="superscript"/>
    </w:rPr>
  </w:style>
  <w:style w:type="character" w:customStyle="1" w:styleId="Grundztiefgestellt">
    <w:name w:val="Grundz. (tiefgestellt)"/>
    <w:basedOn w:val="DefaultParagraphFont"/>
    <w:rsid w:val="00A5112C"/>
    <w:rPr>
      <w:vertAlign w:val="subscript"/>
    </w:rPr>
  </w:style>
  <w:style w:type="character" w:customStyle="1" w:styleId="GrundtextZchn">
    <w:name w:val="Grundtext Zchn"/>
    <w:basedOn w:val="DefaultParagraphFont"/>
    <w:link w:val="Grundtext"/>
    <w:rsid w:val="00BE68C7"/>
    <w:rPr>
      <w:sz w:val="24"/>
      <w:lang w:val="de-DE" w:eastAsia="de-DE" w:bidi="ar-SA"/>
    </w:rPr>
  </w:style>
  <w:style w:type="paragraph" w:customStyle="1" w:styleId="TabelleQuelle">
    <w:name w:val="TabelleQuelle"/>
    <w:basedOn w:val="GrafikQuelle"/>
    <w:next w:val="Caption"/>
    <w:rsid w:val="003401B5"/>
  </w:style>
  <w:style w:type="character" w:customStyle="1" w:styleId="CaptionChar">
    <w:name w:val="Caption Char"/>
    <w:basedOn w:val="DefaultParagraphFont"/>
    <w:link w:val="Caption"/>
    <w:rsid w:val="00AC0C7A"/>
    <w:rPr>
      <w:b/>
      <w:sz w:val="24"/>
      <w:lang w:val="de-DE" w:eastAsia="de-DE" w:bidi="ar-SA"/>
    </w:rPr>
  </w:style>
  <w:style w:type="table" w:styleId="TableGrid">
    <w:name w:val="Table Grid"/>
    <w:basedOn w:val="TableNormal"/>
    <w:rsid w:val="00B0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teratureintragZchn">
    <w:name w:val="Literatureintrag Zchn"/>
    <w:basedOn w:val="DefaultParagraphFont"/>
    <w:link w:val="Literatureintrag"/>
    <w:rsid w:val="006E1B9B"/>
    <w:rPr>
      <w:sz w:val="24"/>
      <w:lang w:val="de-DE" w:eastAsia="de-DE" w:bidi="ar-SA"/>
    </w:rPr>
  </w:style>
  <w:style w:type="paragraph" w:styleId="CommentText">
    <w:name w:val="annotation text"/>
    <w:basedOn w:val="Normal"/>
    <w:semiHidden/>
    <w:rsid w:val="003E27A3"/>
  </w:style>
  <w:style w:type="paragraph" w:styleId="CommentSubject">
    <w:name w:val="annotation subject"/>
    <w:basedOn w:val="CommentText"/>
    <w:next w:val="CommentText"/>
    <w:semiHidden/>
    <w:rsid w:val="003E27A3"/>
    <w:rPr>
      <w:b/>
      <w:bCs/>
    </w:rPr>
  </w:style>
  <w:style w:type="paragraph" w:styleId="ListParagraph">
    <w:name w:val="List Paragraph"/>
    <w:basedOn w:val="Normal"/>
    <w:uiPriority w:val="34"/>
    <w:qFormat/>
    <w:rsid w:val="00935A94"/>
    <w:pPr>
      <w:ind w:left="720"/>
      <w:contextualSpacing/>
    </w:pPr>
    <w:rPr>
      <w:sz w:val="24"/>
      <w:szCs w:val="24"/>
    </w:rPr>
  </w:style>
  <w:style w:type="paragraph" w:customStyle="1" w:styleId="Default">
    <w:name w:val="Default"/>
    <w:rsid w:val="001C1002"/>
    <w:pPr>
      <w:autoSpaceDE w:val="0"/>
      <w:autoSpaceDN w:val="0"/>
      <w:adjustRightInd w:val="0"/>
    </w:pPr>
    <w:rPr>
      <w:rFonts w:ascii="Meridien Roman" w:hAnsi="Meridien Roman" w:cs="Meridien Roman"/>
      <w:color w:val="000000"/>
      <w:sz w:val="24"/>
      <w:szCs w:val="24"/>
    </w:rPr>
  </w:style>
  <w:style w:type="character" w:styleId="FollowedHyperlink">
    <w:name w:val="FollowedHyperlink"/>
    <w:basedOn w:val="DefaultParagraphFont"/>
    <w:semiHidden/>
    <w:unhideWhenUsed/>
    <w:rsid w:val="00266570"/>
    <w:rPr>
      <w:color w:val="800080" w:themeColor="followedHyperlink"/>
      <w:u w:val="single"/>
    </w:rPr>
  </w:style>
  <w:style w:type="paragraph" w:styleId="BodyText">
    <w:name w:val="Body Text"/>
    <w:basedOn w:val="Normal"/>
    <w:link w:val="BodyTextChar"/>
    <w:semiHidden/>
    <w:rsid w:val="00695125"/>
    <w:pPr>
      <w:spacing w:after="160" w:line="360" w:lineRule="auto"/>
      <w:jc w:val="both"/>
    </w:pPr>
    <w:rPr>
      <w:sz w:val="24"/>
    </w:rPr>
  </w:style>
  <w:style w:type="character" w:customStyle="1" w:styleId="BodyTextChar">
    <w:name w:val="Body Text Char"/>
    <w:basedOn w:val="DefaultParagraphFont"/>
    <w:link w:val="BodyText"/>
    <w:semiHidden/>
    <w:rsid w:val="00695125"/>
    <w:rPr>
      <w:sz w:val="24"/>
    </w:rPr>
  </w:style>
  <w:style w:type="paragraph" w:customStyle="1" w:styleId="gleichung">
    <w:name w:val="gleichung"/>
    <w:basedOn w:val="BodyText"/>
    <w:next w:val="BodyText"/>
    <w:rsid w:val="00695125"/>
    <w:pPr>
      <w:tabs>
        <w:tab w:val="left" w:pos="851"/>
        <w:tab w:val="right" w:pos="9072"/>
      </w:tabs>
      <w:jc w:val="left"/>
    </w:pPr>
  </w:style>
  <w:style w:type="character" w:customStyle="1" w:styleId="Zeichentief">
    <w:name w:val="Zeichen tief"/>
    <w:rsid w:val="00695125"/>
    <w:rPr>
      <w:position w:val="-8"/>
      <w:sz w:val="20"/>
    </w:rPr>
  </w:style>
  <w:style w:type="paragraph" w:customStyle="1" w:styleId="NumerierungvonBegrndungen">
    <w:name w:val="Numerierung von Begründungen"/>
    <w:basedOn w:val="BodyText"/>
    <w:next w:val="BodyText"/>
    <w:rsid w:val="00695125"/>
    <w:pPr>
      <w:keepNext/>
      <w:keepLines/>
      <w:spacing w:before="240" w:after="120"/>
      <w:ind w:left="426" w:hanging="426"/>
    </w:pPr>
    <w:rPr>
      <w:u w:val="single"/>
    </w:rPr>
  </w:style>
  <w:style w:type="paragraph" w:customStyle="1" w:styleId="symboleimtext">
    <w:name w:val="symbole im text"/>
    <w:basedOn w:val="BodyTextIndent"/>
    <w:rsid w:val="00695125"/>
    <w:pPr>
      <w:ind w:left="1604" w:hanging="1247"/>
      <w:jc w:val="both"/>
    </w:pPr>
    <w:rPr>
      <w:sz w:val="24"/>
    </w:rPr>
  </w:style>
  <w:style w:type="paragraph" w:customStyle="1" w:styleId="symbolewobei">
    <w:name w:val="symbole (wobei)"/>
    <w:basedOn w:val="symboleimtext"/>
    <w:next w:val="symboleimtext"/>
    <w:rsid w:val="00695125"/>
    <w:pPr>
      <w:keepNext/>
      <w:spacing w:after="80"/>
    </w:pPr>
  </w:style>
  <w:style w:type="paragraph" w:customStyle="1" w:styleId="symbolendeimtext">
    <w:name w:val="symbolende im text"/>
    <w:basedOn w:val="symboleimtext"/>
    <w:next w:val="BodyText"/>
    <w:rsid w:val="00695125"/>
    <w:pPr>
      <w:spacing w:after="360"/>
    </w:pPr>
  </w:style>
  <w:style w:type="paragraph" w:styleId="BodyTextIndent">
    <w:name w:val="Body Text Indent"/>
    <w:basedOn w:val="Normal"/>
    <w:link w:val="BodyTextIndentChar"/>
    <w:semiHidden/>
    <w:unhideWhenUsed/>
    <w:rsid w:val="00695125"/>
    <w:pPr>
      <w:spacing w:after="120"/>
      <w:ind w:left="283"/>
    </w:pPr>
  </w:style>
  <w:style w:type="character" w:customStyle="1" w:styleId="BodyTextIndentChar">
    <w:name w:val="Body Text Indent Char"/>
    <w:basedOn w:val="DefaultParagraphFont"/>
    <w:link w:val="BodyTextIndent"/>
    <w:semiHidden/>
    <w:rsid w:val="00695125"/>
  </w:style>
  <w:style w:type="character" w:customStyle="1" w:styleId="HeaderChar">
    <w:name w:val="Header Char"/>
    <w:basedOn w:val="DefaultParagraphFont"/>
    <w:link w:val="Header"/>
    <w:rsid w:val="00CB6677"/>
  </w:style>
  <w:style w:type="paragraph" w:styleId="NoSpacing">
    <w:name w:val="No Spacing"/>
    <w:link w:val="NoSpacingChar"/>
    <w:uiPriority w:val="1"/>
    <w:qFormat/>
    <w:rsid w:val="00701AA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01AA2"/>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52289">
      <w:bodyDiv w:val="1"/>
      <w:marLeft w:val="0"/>
      <w:marRight w:val="0"/>
      <w:marTop w:val="0"/>
      <w:marBottom w:val="0"/>
      <w:divBdr>
        <w:top w:val="none" w:sz="0" w:space="0" w:color="auto"/>
        <w:left w:val="none" w:sz="0" w:space="0" w:color="auto"/>
        <w:bottom w:val="none" w:sz="0" w:space="0" w:color="auto"/>
        <w:right w:val="none" w:sz="0" w:space="0" w:color="auto"/>
      </w:divBdr>
      <w:divsChild>
        <w:div w:id="1649242292">
          <w:marLeft w:val="547"/>
          <w:marRight w:val="0"/>
          <w:marTop w:val="86"/>
          <w:marBottom w:val="0"/>
          <w:divBdr>
            <w:top w:val="none" w:sz="0" w:space="0" w:color="auto"/>
            <w:left w:val="none" w:sz="0" w:space="0" w:color="auto"/>
            <w:bottom w:val="none" w:sz="0" w:space="0" w:color="auto"/>
            <w:right w:val="none" w:sz="0" w:space="0" w:color="auto"/>
          </w:divBdr>
        </w:div>
      </w:divsChild>
    </w:div>
    <w:div w:id="1182083264">
      <w:bodyDiv w:val="1"/>
      <w:marLeft w:val="0"/>
      <w:marRight w:val="0"/>
      <w:marTop w:val="0"/>
      <w:marBottom w:val="0"/>
      <w:divBdr>
        <w:top w:val="none" w:sz="0" w:space="0" w:color="auto"/>
        <w:left w:val="none" w:sz="0" w:space="0" w:color="auto"/>
        <w:bottom w:val="none" w:sz="0" w:space="0" w:color="auto"/>
        <w:right w:val="none" w:sz="0" w:space="0" w:color="auto"/>
      </w:divBdr>
    </w:div>
    <w:div w:id="1579679773">
      <w:bodyDiv w:val="1"/>
      <w:marLeft w:val="0"/>
      <w:marRight w:val="0"/>
      <w:marTop w:val="0"/>
      <w:marBottom w:val="0"/>
      <w:divBdr>
        <w:top w:val="none" w:sz="0" w:space="0" w:color="auto"/>
        <w:left w:val="none" w:sz="0" w:space="0" w:color="auto"/>
        <w:bottom w:val="none" w:sz="0" w:space="0" w:color="auto"/>
        <w:right w:val="none" w:sz="0" w:space="0" w:color="auto"/>
      </w:divBdr>
      <w:divsChild>
        <w:div w:id="1797869789">
          <w:marLeft w:val="1166"/>
          <w:marRight w:val="0"/>
          <w:marTop w:val="86"/>
          <w:marBottom w:val="0"/>
          <w:divBdr>
            <w:top w:val="none" w:sz="0" w:space="0" w:color="auto"/>
            <w:left w:val="none" w:sz="0" w:space="0" w:color="auto"/>
            <w:bottom w:val="none" w:sz="0" w:space="0" w:color="auto"/>
            <w:right w:val="none" w:sz="0" w:space="0" w:color="auto"/>
          </w:divBdr>
        </w:div>
      </w:divsChild>
    </w:div>
    <w:div w:id="19674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hyperlink" Target="https://www.youtube.com/watch?v=bOI-obEwyl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mendeley.com/"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eader" Target="header3.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termann\Downloads\Vorlage_201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EDA7-14F0-42CA-9BB8-5AA7521D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Vorlage_2011.dot</Template>
  <TotalTime>0</TotalTime>
  <Pages>24</Pages>
  <Words>4050</Words>
  <Characters>25516</Characters>
  <Application>Microsoft Office Word</Application>
  <DocSecurity>0</DocSecurity>
  <Lines>212</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Dokumentvorlage für wissenschaftliche Arbeiten</vt:lpstr>
      <vt:lpstr>Dokumentvorlage für wissenschaftliche Arbeiten</vt:lpstr>
    </vt:vector>
  </TitlesOfParts>
  <Company>Wirtschaftsinformatik</Company>
  <LinksUpToDate>false</LinksUpToDate>
  <CharactersWithSpaces>29507</CharactersWithSpaces>
  <SharedDoc>false</SharedDoc>
  <HLinks>
    <vt:vector size="162" baseType="variant">
      <vt:variant>
        <vt:i4>65615</vt:i4>
      </vt:variant>
      <vt:variant>
        <vt:i4>177</vt:i4>
      </vt:variant>
      <vt:variant>
        <vt:i4>0</vt:i4>
      </vt:variant>
      <vt:variant>
        <vt:i4>5</vt:i4>
      </vt:variant>
      <vt:variant>
        <vt:lpwstr>http://www.ise.wiwi.uni-frankfurt.de/index.php?id=321&amp;L=3</vt:lpwstr>
      </vt:variant>
      <vt:variant>
        <vt:lpwstr/>
      </vt:variant>
      <vt:variant>
        <vt:i4>1835058</vt:i4>
      </vt:variant>
      <vt:variant>
        <vt:i4>146</vt:i4>
      </vt:variant>
      <vt:variant>
        <vt:i4>0</vt:i4>
      </vt:variant>
      <vt:variant>
        <vt:i4>5</vt:i4>
      </vt:variant>
      <vt:variant>
        <vt:lpwstr/>
      </vt:variant>
      <vt:variant>
        <vt:lpwstr>_Toc278894109</vt:lpwstr>
      </vt:variant>
      <vt:variant>
        <vt:i4>1835058</vt:i4>
      </vt:variant>
      <vt:variant>
        <vt:i4>140</vt:i4>
      </vt:variant>
      <vt:variant>
        <vt:i4>0</vt:i4>
      </vt:variant>
      <vt:variant>
        <vt:i4>5</vt:i4>
      </vt:variant>
      <vt:variant>
        <vt:lpwstr/>
      </vt:variant>
      <vt:variant>
        <vt:lpwstr>_Toc278894108</vt:lpwstr>
      </vt:variant>
      <vt:variant>
        <vt:i4>1835058</vt:i4>
      </vt:variant>
      <vt:variant>
        <vt:i4>134</vt:i4>
      </vt:variant>
      <vt:variant>
        <vt:i4>0</vt:i4>
      </vt:variant>
      <vt:variant>
        <vt:i4>5</vt:i4>
      </vt:variant>
      <vt:variant>
        <vt:lpwstr/>
      </vt:variant>
      <vt:variant>
        <vt:lpwstr>_Toc278894107</vt:lpwstr>
      </vt:variant>
      <vt:variant>
        <vt:i4>1835058</vt:i4>
      </vt:variant>
      <vt:variant>
        <vt:i4>128</vt:i4>
      </vt:variant>
      <vt:variant>
        <vt:i4>0</vt:i4>
      </vt:variant>
      <vt:variant>
        <vt:i4>5</vt:i4>
      </vt:variant>
      <vt:variant>
        <vt:lpwstr/>
      </vt:variant>
      <vt:variant>
        <vt:lpwstr>_Toc278894106</vt:lpwstr>
      </vt:variant>
      <vt:variant>
        <vt:i4>1835058</vt:i4>
      </vt:variant>
      <vt:variant>
        <vt:i4>122</vt:i4>
      </vt:variant>
      <vt:variant>
        <vt:i4>0</vt:i4>
      </vt:variant>
      <vt:variant>
        <vt:i4>5</vt:i4>
      </vt:variant>
      <vt:variant>
        <vt:lpwstr/>
      </vt:variant>
      <vt:variant>
        <vt:lpwstr>_Toc278894105</vt:lpwstr>
      </vt:variant>
      <vt:variant>
        <vt:i4>1835058</vt:i4>
      </vt:variant>
      <vt:variant>
        <vt:i4>116</vt:i4>
      </vt:variant>
      <vt:variant>
        <vt:i4>0</vt:i4>
      </vt:variant>
      <vt:variant>
        <vt:i4>5</vt:i4>
      </vt:variant>
      <vt:variant>
        <vt:lpwstr/>
      </vt:variant>
      <vt:variant>
        <vt:lpwstr>_Toc278894104</vt:lpwstr>
      </vt:variant>
      <vt:variant>
        <vt:i4>1835058</vt:i4>
      </vt:variant>
      <vt:variant>
        <vt:i4>110</vt:i4>
      </vt:variant>
      <vt:variant>
        <vt:i4>0</vt:i4>
      </vt:variant>
      <vt:variant>
        <vt:i4>5</vt:i4>
      </vt:variant>
      <vt:variant>
        <vt:lpwstr/>
      </vt:variant>
      <vt:variant>
        <vt:lpwstr>_Toc278894103</vt:lpwstr>
      </vt:variant>
      <vt:variant>
        <vt:i4>1835058</vt:i4>
      </vt:variant>
      <vt:variant>
        <vt:i4>104</vt:i4>
      </vt:variant>
      <vt:variant>
        <vt:i4>0</vt:i4>
      </vt:variant>
      <vt:variant>
        <vt:i4>5</vt:i4>
      </vt:variant>
      <vt:variant>
        <vt:lpwstr/>
      </vt:variant>
      <vt:variant>
        <vt:lpwstr>_Toc278894102</vt:lpwstr>
      </vt:variant>
      <vt:variant>
        <vt:i4>1835058</vt:i4>
      </vt:variant>
      <vt:variant>
        <vt:i4>98</vt:i4>
      </vt:variant>
      <vt:variant>
        <vt:i4>0</vt:i4>
      </vt:variant>
      <vt:variant>
        <vt:i4>5</vt:i4>
      </vt:variant>
      <vt:variant>
        <vt:lpwstr/>
      </vt:variant>
      <vt:variant>
        <vt:lpwstr>_Toc278894101</vt:lpwstr>
      </vt:variant>
      <vt:variant>
        <vt:i4>1835058</vt:i4>
      </vt:variant>
      <vt:variant>
        <vt:i4>92</vt:i4>
      </vt:variant>
      <vt:variant>
        <vt:i4>0</vt:i4>
      </vt:variant>
      <vt:variant>
        <vt:i4>5</vt:i4>
      </vt:variant>
      <vt:variant>
        <vt:lpwstr/>
      </vt:variant>
      <vt:variant>
        <vt:lpwstr>_Toc278894100</vt:lpwstr>
      </vt:variant>
      <vt:variant>
        <vt:i4>1376307</vt:i4>
      </vt:variant>
      <vt:variant>
        <vt:i4>86</vt:i4>
      </vt:variant>
      <vt:variant>
        <vt:i4>0</vt:i4>
      </vt:variant>
      <vt:variant>
        <vt:i4>5</vt:i4>
      </vt:variant>
      <vt:variant>
        <vt:lpwstr/>
      </vt:variant>
      <vt:variant>
        <vt:lpwstr>_Toc278894099</vt:lpwstr>
      </vt:variant>
      <vt:variant>
        <vt:i4>1376307</vt:i4>
      </vt:variant>
      <vt:variant>
        <vt:i4>80</vt:i4>
      </vt:variant>
      <vt:variant>
        <vt:i4>0</vt:i4>
      </vt:variant>
      <vt:variant>
        <vt:i4>5</vt:i4>
      </vt:variant>
      <vt:variant>
        <vt:lpwstr/>
      </vt:variant>
      <vt:variant>
        <vt:lpwstr>_Toc278894098</vt:lpwstr>
      </vt:variant>
      <vt:variant>
        <vt:i4>1376307</vt:i4>
      </vt:variant>
      <vt:variant>
        <vt:i4>74</vt:i4>
      </vt:variant>
      <vt:variant>
        <vt:i4>0</vt:i4>
      </vt:variant>
      <vt:variant>
        <vt:i4>5</vt:i4>
      </vt:variant>
      <vt:variant>
        <vt:lpwstr/>
      </vt:variant>
      <vt:variant>
        <vt:lpwstr>_Toc278894097</vt:lpwstr>
      </vt:variant>
      <vt:variant>
        <vt:i4>1376307</vt:i4>
      </vt:variant>
      <vt:variant>
        <vt:i4>68</vt:i4>
      </vt:variant>
      <vt:variant>
        <vt:i4>0</vt:i4>
      </vt:variant>
      <vt:variant>
        <vt:i4>5</vt:i4>
      </vt:variant>
      <vt:variant>
        <vt:lpwstr/>
      </vt:variant>
      <vt:variant>
        <vt:lpwstr>_Toc278894096</vt:lpwstr>
      </vt:variant>
      <vt:variant>
        <vt:i4>1376307</vt:i4>
      </vt:variant>
      <vt:variant>
        <vt:i4>62</vt:i4>
      </vt:variant>
      <vt:variant>
        <vt:i4>0</vt:i4>
      </vt:variant>
      <vt:variant>
        <vt:i4>5</vt:i4>
      </vt:variant>
      <vt:variant>
        <vt:lpwstr/>
      </vt:variant>
      <vt:variant>
        <vt:lpwstr>_Toc278894095</vt:lpwstr>
      </vt:variant>
      <vt:variant>
        <vt:i4>1376307</vt:i4>
      </vt:variant>
      <vt:variant>
        <vt:i4>56</vt:i4>
      </vt:variant>
      <vt:variant>
        <vt:i4>0</vt:i4>
      </vt:variant>
      <vt:variant>
        <vt:i4>5</vt:i4>
      </vt:variant>
      <vt:variant>
        <vt:lpwstr/>
      </vt:variant>
      <vt:variant>
        <vt:lpwstr>_Toc278894094</vt:lpwstr>
      </vt:variant>
      <vt:variant>
        <vt:i4>1376307</vt:i4>
      </vt:variant>
      <vt:variant>
        <vt:i4>50</vt:i4>
      </vt:variant>
      <vt:variant>
        <vt:i4>0</vt:i4>
      </vt:variant>
      <vt:variant>
        <vt:i4>5</vt:i4>
      </vt:variant>
      <vt:variant>
        <vt:lpwstr/>
      </vt:variant>
      <vt:variant>
        <vt:lpwstr>_Toc278894093</vt:lpwstr>
      </vt:variant>
      <vt:variant>
        <vt:i4>1376307</vt:i4>
      </vt:variant>
      <vt:variant>
        <vt:i4>44</vt:i4>
      </vt:variant>
      <vt:variant>
        <vt:i4>0</vt:i4>
      </vt:variant>
      <vt:variant>
        <vt:i4>5</vt:i4>
      </vt:variant>
      <vt:variant>
        <vt:lpwstr/>
      </vt:variant>
      <vt:variant>
        <vt:lpwstr>_Toc278894092</vt:lpwstr>
      </vt:variant>
      <vt:variant>
        <vt:i4>1376307</vt:i4>
      </vt:variant>
      <vt:variant>
        <vt:i4>38</vt:i4>
      </vt:variant>
      <vt:variant>
        <vt:i4>0</vt:i4>
      </vt:variant>
      <vt:variant>
        <vt:i4>5</vt:i4>
      </vt:variant>
      <vt:variant>
        <vt:lpwstr/>
      </vt:variant>
      <vt:variant>
        <vt:lpwstr>_Toc278894091</vt:lpwstr>
      </vt:variant>
      <vt:variant>
        <vt:i4>1376307</vt:i4>
      </vt:variant>
      <vt:variant>
        <vt:i4>32</vt:i4>
      </vt:variant>
      <vt:variant>
        <vt:i4>0</vt:i4>
      </vt:variant>
      <vt:variant>
        <vt:i4>5</vt:i4>
      </vt:variant>
      <vt:variant>
        <vt:lpwstr/>
      </vt:variant>
      <vt:variant>
        <vt:lpwstr>_Toc278894090</vt:lpwstr>
      </vt:variant>
      <vt:variant>
        <vt:i4>1310771</vt:i4>
      </vt:variant>
      <vt:variant>
        <vt:i4>26</vt:i4>
      </vt:variant>
      <vt:variant>
        <vt:i4>0</vt:i4>
      </vt:variant>
      <vt:variant>
        <vt:i4>5</vt:i4>
      </vt:variant>
      <vt:variant>
        <vt:lpwstr/>
      </vt:variant>
      <vt:variant>
        <vt:lpwstr>_Toc278894089</vt:lpwstr>
      </vt:variant>
      <vt:variant>
        <vt:i4>1310771</vt:i4>
      </vt:variant>
      <vt:variant>
        <vt:i4>20</vt:i4>
      </vt:variant>
      <vt:variant>
        <vt:i4>0</vt:i4>
      </vt:variant>
      <vt:variant>
        <vt:i4>5</vt:i4>
      </vt:variant>
      <vt:variant>
        <vt:lpwstr/>
      </vt:variant>
      <vt:variant>
        <vt:lpwstr>_Toc278894088</vt:lpwstr>
      </vt:variant>
      <vt:variant>
        <vt:i4>1310771</vt:i4>
      </vt:variant>
      <vt:variant>
        <vt:i4>14</vt:i4>
      </vt:variant>
      <vt:variant>
        <vt:i4>0</vt:i4>
      </vt:variant>
      <vt:variant>
        <vt:i4>5</vt:i4>
      </vt:variant>
      <vt:variant>
        <vt:lpwstr/>
      </vt:variant>
      <vt:variant>
        <vt:lpwstr>_Toc278894087</vt:lpwstr>
      </vt:variant>
      <vt:variant>
        <vt:i4>1310771</vt:i4>
      </vt:variant>
      <vt:variant>
        <vt:i4>8</vt:i4>
      </vt:variant>
      <vt:variant>
        <vt:i4>0</vt:i4>
      </vt:variant>
      <vt:variant>
        <vt:i4>5</vt:i4>
      </vt:variant>
      <vt:variant>
        <vt:lpwstr/>
      </vt:variant>
      <vt:variant>
        <vt:lpwstr>_Toc278894086</vt:lpwstr>
      </vt:variant>
      <vt:variant>
        <vt:i4>1310771</vt:i4>
      </vt:variant>
      <vt:variant>
        <vt:i4>2</vt:i4>
      </vt:variant>
      <vt:variant>
        <vt:i4>0</vt:i4>
      </vt:variant>
      <vt:variant>
        <vt:i4>5</vt:i4>
      </vt:variant>
      <vt:variant>
        <vt:lpwstr/>
      </vt:variant>
      <vt:variant>
        <vt:lpwstr>_Toc278894085</vt:lpwstr>
      </vt:variant>
      <vt:variant>
        <vt:i4>1835076</vt:i4>
      </vt:variant>
      <vt:variant>
        <vt:i4>9</vt:i4>
      </vt:variant>
      <vt:variant>
        <vt:i4>0</vt:i4>
      </vt:variant>
      <vt:variant>
        <vt:i4>5</vt:i4>
      </vt:variant>
      <vt:variant>
        <vt:lpwstr>http://www.adeptscience.de/bibliographie/endnote/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creator>franzmann</dc:creator>
  <cp:lastModifiedBy>Franzmann, Daniel</cp:lastModifiedBy>
  <cp:revision>3</cp:revision>
  <cp:lastPrinted>2004-04-16T12:23:00Z</cp:lastPrinted>
  <dcterms:created xsi:type="dcterms:W3CDTF">2020-01-06T12:31:00Z</dcterms:created>
  <dcterms:modified xsi:type="dcterms:W3CDTF">2020-01-06T12:34:00Z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http://www.zotero.org/styles/harvard1</vt:lpwstr>
  </property>
  <property fmtid="{D5CDD505-2E9C-101B-9397-08002B2CF9AE}" pid="23" name="Mendeley Document_1">
    <vt:lpwstr>True</vt:lpwstr>
  </property>
  <property fmtid="{D5CDD505-2E9C-101B-9397-08002B2CF9AE}" pid="24" name="Mendeley Unique User Id_1">
    <vt:lpwstr>02b77781-c419-356f-9ee1-bb484ab59fff</vt:lpwstr>
  </property>
</Properties>
</file>